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65" w:type="dxa"/>
        <w:jc w:val="right"/>
        <w:tblCellSpacing w:w="15" w:type="dxa"/>
        <w:tblInd w:w="28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5"/>
      </w:tblGrid>
      <w:tr w:rsidR="006106F2" w:rsidRPr="006106F2" w:rsidTr="006106F2">
        <w:trPr>
          <w:tblCellSpacing w:w="15" w:type="dxa"/>
          <w:jc w:val="right"/>
        </w:trPr>
        <w:tc>
          <w:tcPr>
            <w:tcW w:w="3405" w:type="dxa"/>
            <w:vAlign w:val="center"/>
          </w:tcPr>
          <w:p w:rsidR="006106F2" w:rsidRPr="006106F2" w:rsidRDefault="006106F2" w:rsidP="00610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z39"/>
            <w:bookmarkEnd w:id="0"/>
          </w:p>
        </w:tc>
      </w:tr>
    </w:tbl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bookmarkStart w:id="1" w:name="z40"/>
      <w:bookmarkEnd w:id="1"/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     </w:t>
      </w:r>
    </w:p>
    <w:p w:rsidR="006106F2" w:rsidRPr="006106F2" w:rsidRDefault="006106F2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Приложение 1</w:t>
      </w:r>
    </w:p>
    <w:p w:rsidR="00A659EA" w:rsidRPr="00A659EA" w:rsidRDefault="00A659EA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A659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к приказу</w:t>
      </w:r>
    </w:p>
    <w:p w:rsidR="00A659EA" w:rsidRPr="00A659EA" w:rsidRDefault="00A659EA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A659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Министр здравоохранения</w:t>
      </w:r>
    </w:p>
    <w:p w:rsidR="00A659EA" w:rsidRPr="00A659EA" w:rsidRDefault="00A659EA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A659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Республики Казахстан</w:t>
      </w:r>
    </w:p>
    <w:p w:rsidR="00A659EA" w:rsidRPr="00A659EA" w:rsidRDefault="00A659EA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A659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от 12 ноября 2021 года</w:t>
      </w:r>
    </w:p>
    <w:p w:rsidR="00A659EA" w:rsidRDefault="00A659EA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A659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№ Қ</w:t>
      </w:r>
      <w:proofErr w:type="gramStart"/>
      <w:r w:rsidRPr="00A659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</w:t>
      </w:r>
      <w:proofErr w:type="gramEnd"/>
      <w:r w:rsidRPr="00A659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ДСМ -113</w:t>
      </w:r>
      <w:r w:rsidR="006106F2"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</w:p>
    <w:p w:rsidR="006106F2" w:rsidRPr="006106F2" w:rsidRDefault="006106F2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Форма</w:t>
      </w:r>
    </w:p>
    <w:p w:rsidR="006106F2" w:rsidRDefault="006106F2" w:rsidP="006106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659EA" w:rsidRPr="00A659EA" w:rsidRDefault="00A659EA" w:rsidP="00A659E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59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Объявление о проведении закупа лекарственных средств,</w:t>
      </w:r>
      <w:r w:rsidRPr="00A659EA">
        <w:rPr>
          <w:rFonts w:ascii="Times New Roman" w:eastAsia="Times New Roman" w:hAnsi="Times New Roman" w:cs="Times New Roman"/>
          <w:sz w:val="24"/>
          <w:szCs w:val="24"/>
        </w:rPr>
        <w:br/>
      </w:r>
      <w:r w:rsidRPr="00A659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медицинских изделий способом проведения тендера</w:t>
      </w:r>
    </w:p>
    <w:p w:rsidR="00A659EA" w:rsidRPr="00A659EA" w:rsidRDefault="00A659EA" w:rsidP="00A659E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59EA" w:rsidRPr="00A659EA" w:rsidRDefault="00A659EA" w:rsidP="00A659E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59EA" w:rsidRPr="00A659EA" w:rsidRDefault="00A659EA" w:rsidP="00A659E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z52"/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 заказчика или организатора закупа</w:t>
      </w:r>
    </w:p>
    <w:bookmarkEnd w:id="2"/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ГКП «</w:t>
      </w:r>
      <w:r w:rsidR="006102E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Областное патологоанатомическое бюро</w:t>
      </w:r>
      <w:r w:rsidRPr="00A659E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 на ПХВ ГУ Управление здравоохранения Актюбинской области</w:t>
      </w:r>
    </w:p>
    <w:p w:rsid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Адрес заказчика или организатора закупа</w:t>
      </w:r>
      <w:r w:rsidR="006102E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г.Актобе, ул. Джамбула 1Б.</w:t>
      </w:r>
    </w:p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659EA" w:rsidRPr="00A659EA" w:rsidRDefault="00DE2DD1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A659EA"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бъявляет о проведении закупа способом тендера </w:t>
      </w:r>
      <w:proofErr w:type="gramStart"/>
      <w:r w:rsidR="00A659EA"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следующих</w:t>
      </w:r>
      <w:proofErr w:type="gramEnd"/>
      <w:r w:rsidR="00A659EA"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лекарственных</w:t>
      </w:r>
    </w:p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средств/медицинских изделий/ фармацевтических услуг: наименование закупаемых</w:t>
      </w:r>
    </w:p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фармацевтических услуг, международных непатентованных наименований</w:t>
      </w:r>
    </w:p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закупаемых лекарственных средств и (или) медицинских изделий, торговых</w:t>
      </w:r>
    </w:p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наименований – в случае индивидуальной непереносимости пациента, об объеме</w:t>
      </w:r>
    </w:p>
    <w:p w:rsid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закупа, </w:t>
      </w:r>
      <w:proofErr w:type="gramStart"/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месте</w:t>
      </w:r>
      <w:proofErr w:type="gramEnd"/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поставок, суммах, выделенных для закупа по каждому лоту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621C89" w:rsidRDefault="00621C89" w:rsidP="00A659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21C89" w:rsidRPr="00A659EA" w:rsidRDefault="00621C89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pPr w:leftFromText="180" w:rightFromText="180" w:vertAnchor="text" w:tblpX="-1026" w:tblpY="1"/>
        <w:tblOverlap w:val="never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536"/>
        <w:gridCol w:w="850"/>
        <w:gridCol w:w="851"/>
        <w:gridCol w:w="850"/>
        <w:gridCol w:w="2976"/>
      </w:tblGrid>
      <w:tr w:rsidR="00DE2DD1" w:rsidTr="00435E34">
        <w:trPr>
          <w:trHeight w:val="510"/>
        </w:trPr>
        <w:tc>
          <w:tcPr>
            <w:tcW w:w="534" w:type="dxa"/>
          </w:tcPr>
          <w:p w:rsidR="00A659EA" w:rsidRPr="00AD495E" w:rsidRDefault="00A659EA" w:rsidP="00DE2DD1">
            <w:pPr>
              <w:spacing w:after="0"/>
              <w:ind w:left="-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9EA" w:rsidRPr="00AD495E" w:rsidRDefault="00AD495E" w:rsidP="00DE2DD1">
            <w:pPr>
              <w:spacing w:after="0"/>
              <w:ind w:left="-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36" w:type="dxa"/>
          </w:tcPr>
          <w:p w:rsidR="00A659EA" w:rsidRPr="00AD495E" w:rsidRDefault="00A659EA" w:rsidP="00DE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9EA" w:rsidRPr="00AD495E" w:rsidRDefault="00AD495E" w:rsidP="00DE2D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:rsidR="00A659EA" w:rsidRPr="00AD495E" w:rsidRDefault="00AD495E" w:rsidP="00DE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</w:t>
            </w:r>
            <w:proofErr w:type="gramStart"/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.и</w:t>
            </w:r>
            <w:proofErr w:type="gramEnd"/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зм</w:t>
            </w:r>
            <w:proofErr w:type="spellEnd"/>
          </w:p>
          <w:p w:rsidR="00A659EA" w:rsidRPr="00AD495E" w:rsidRDefault="00A659EA" w:rsidP="00DE2D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659EA" w:rsidRPr="00AD495E" w:rsidRDefault="00AD495E" w:rsidP="00DE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</w:p>
          <w:p w:rsidR="00A659EA" w:rsidRPr="00AD495E" w:rsidRDefault="00A659EA" w:rsidP="00DE2D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659EA" w:rsidRPr="00AD495E" w:rsidRDefault="00AD495E" w:rsidP="00DE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Цена за ед., тенге</w:t>
            </w:r>
          </w:p>
          <w:p w:rsidR="00A659EA" w:rsidRPr="00AD495E" w:rsidRDefault="00A659EA" w:rsidP="00DE2D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A659EA" w:rsidRPr="00AD495E" w:rsidRDefault="00AD495E" w:rsidP="00DE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Сумма, тенге</w:t>
            </w:r>
          </w:p>
          <w:p w:rsidR="00A659EA" w:rsidRPr="00AD495E" w:rsidRDefault="00A659EA" w:rsidP="00DE2D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E2DD1" w:rsidTr="00435E34">
        <w:trPr>
          <w:trHeight w:val="510"/>
        </w:trPr>
        <w:tc>
          <w:tcPr>
            <w:tcW w:w="534" w:type="dxa"/>
          </w:tcPr>
          <w:p w:rsidR="00AD495E" w:rsidRDefault="00AD495E" w:rsidP="00DE2DD1">
            <w:pPr>
              <w:spacing w:after="0"/>
              <w:ind w:left="-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AD495E" w:rsidRDefault="00621C89" w:rsidP="00C63E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1BBA">
              <w:rPr>
                <w:rFonts w:ascii="Times New Roman" w:hAnsi="Times New Roman" w:cs="Times New Roman"/>
                <w:b/>
                <w:bCs/>
              </w:rPr>
              <w:t xml:space="preserve">Набор для проведения цитологических исследований гинекологического материала к системе </w:t>
            </w:r>
            <w:r w:rsidRPr="00571BBA">
              <w:t xml:space="preserve"> </w:t>
            </w:r>
            <w:r w:rsidRPr="00571BBA">
              <w:rPr>
                <w:rFonts w:ascii="Times New Roman" w:hAnsi="Times New Roman" w:cs="Times New Roman"/>
                <w:b/>
                <w:bCs/>
              </w:rPr>
              <w:t xml:space="preserve">приготовления и окрашивания мазков  BD </w:t>
            </w:r>
            <w:proofErr w:type="spellStart"/>
            <w:r w:rsidRPr="00571BBA">
              <w:rPr>
                <w:rFonts w:ascii="Times New Roman" w:hAnsi="Times New Roman" w:cs="Times New Roman"/>
                <w:b/>
                <w:bCs/>
              </w:rPr>
              <w:t>PrepStain</w:t>
            </w:r>
            <w:proofErr w:type="spellEnd"/>
            <w:r w:rsidRPr="00571BBA">
              <w:rPr>
                <w:rFonts w:ascii="Times New Roman" w:hAnsi="Times New Roman" w:cs="Times New Roman"/>
                <w:b/>
                <w:bCs/>
              </w:rPr>
              <w:t>™</w:t>
            </w:r>
          </w:p>
        </w:tc>
        <w:tc>
          <w:tcPr>
            <w:tcW w:w="850" w:type="dxa"/>
          </w:tcPr>
          <w:p w:rsidR="00AD495E" w:rsidRPr="00C9321E" w:rsidRDefault="00621C89" w:rsidP="00621C89">
            <w:r>
              <w:t>набор</w:t>
            </w:r>
          </w:p>
        </w:tc>
        <w:tc>
          <w:tcPr>
            <w:tcW w:w="851" w:type="dxa"/>
          </w:tcPr>
          <w:p w:rsidR="00AD495E" w:rsidRPr="00C9321E" w:rsidRDefault="00621C89" w:rsidP="00DE2DD1">
            <w:r>
              <w:t>25 000</w:t>
            </w:r>
          </w:p>
        </w:tc>
        <w:tc>
          <w:tcPr>
            <w:tcW w:w="850" w:type="dxa"/>
          </w:tcPr>
          <w:p w:rsidR="00AD495E" w:rsidRPr="00C9321E" w:rsidRDefault="00435E34" w:rsidP="00DE2DD1">
            <w:r>
              <w:t>3500</w:t>
            </w:r>
          </w:p>
        </w:tc>
        <w:tc>
          <w:tcPr>
            <w:tcW w:w="2976" w:type="dxa"/>
          </w:tcPr>
          <w:p w:rsidR="00AD495E" w:rsidRDefault="00435E34" w:rsidP="00DE2DD1">
            <w:r>
              <w:t>87500000</w:t>
            </w:r>
          </w:p>
        </w:tc>
      </w:tr>
    </w:tbl>
    <w:p w:rsid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textWrapping" w:clear="all"/>
      </w:r>
    </w:p>
    <w:p w:rsid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659EA" w:rsidRPr="00A659EA" w:rsidRDefault="00DE2DD1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A659EA"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роки и условия поставки</w:t>
      </w:r>
      <w:proofErr w:type="gramStart"/>
      <w:r w:rsidR="00A659EA"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proofErr w:type="gramEnd"/>
    </w:p>
    <w:p w:rsidR="00B33A6F" w:rsidRDefault="00B33A6F" w:rsidP="00A659E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33A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рок поставки МИ  в течени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2022 </w:t>
      </w:r>
      <w:r w:rsidRPr="00B33A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года по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сле  заявки З</w:t>
      </w:r>
      <w:r w:rsidRPr="00B33A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аказчика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 течении 10 календарных дней.</w:t>
      </w:r>
    </w:p>
    <w:p w:rsidR="00B33A6F" w:rsidRDefault="00B33A6F" w:rsidP="00A659E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659EA" w:rsidRPr="00A659EA" w:rsidRDefault="00B33A6F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Порядок и источник передачи тендерной документации, м</w:t>
      </w:r>
      <w:r w:rsidR="00A659EA"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есто представления (приема) документов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8A626C" w:rsidRPr="00C706BF" w:rsidRDefault="00DE2DD1" w:rsidP="00C706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DE2D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окументы принимаются по адресу: г Актобе, </w:t>
      </w:r>
      <w:proofErr w:type="spellStart"/>
      <w:proofErr w:type="gramStart"/>
      <w:r w:rsidRPr="00DE2DD1">
        <w:rPr>
          <w:rFonts w:ascii="Times New Roman" w:eastAsia="Times New Roman" w:hAnsi="Times New Roman" w:cs="Times New Roman"/>
          <w:color w:val="000000"/>
          <w:sz w:val="20"/>
          <w:szCs w:val="20"/>
        </w:rPr>
        <w:t>ул</w:t>
      </w:r>
      <w:proofErr w:type="spellEnd"/>
      <w:proofErr w:type="gramEnd"/>
      <w:r w:rsidRPr="00DE2D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102EF">
        <w:rPr>
          <w:rFonts w:ascii="Times New Roman" w:eastAsia="Times New Roman" w:hAnsi="Times New Roman" w:cs="Times New Roman"/>
          <w:color w:val="000000"/>
          <w:sz w:val="20"/>
          <w:szCs w:val="20"/>
        </w:rPr>
        <w:t>Джамбула 1Б</w:t>
      </w:r>
      <w:r w:rsidRPr="00DE2DD1">
        <w:rPr>
          <w:rFonts w:ascii="Times New Roman" w:eastAsia="Times New Roman" w:hAnsi="Times New Roman" w:cs="Times New Roman"/>
          <w:color w:val="000000"/>
          <w:sz w:val="20"/>
          <w:szCs w:val="20"/>
        </w:rPr>
        <w:t>, бухгалтерия, окончател</w:t>
      </w:r>
      <w:r w:rsidR="00B33A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ьный срок подачи </w:t>
      </w:r>
      <w:r w:rsidR="006812C8">
        <w:rPr>
          <w:rFonts w:ascii="Times New Roman" w:eastAsia="Times New Roman" w:hAnsi="Times New Roman" w:cs="Times New Roman"/>
          <w:color w:val="000000"/>
          <w:sz w:val="20"/>
          <w:szCs w:val="20"/>
        </w:rPr>
        <w:t>объявления с 1</w:t>
      </w:r>
      <w:r w:rsidR="006102EF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="006812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Start w:id="3" w:name="_GoBack"/>
      <w:bookmarkEnd w:id="3"/>
      <w:r w:rsidR="00B33A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февраля   по </w:t>
      </w:r>
      <w:r w:rsidR="006102EF"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r w:rsidR="00B33A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марта</w:t>
      </w:r>
      <w:r w:rsidRPr="00DE2D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2022 г, 10.00 часов включительно</w:t>
      </w:r>
      <w:r w:rsidR="00B33A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659EA"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дата, время и место вскрытия конвертов с тендерными заявками</w:t>
      </w:r>
      <w:r w:rsidR="00B33A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будет проходить в </w:t>
      </w:r>
      <w:r w:rsidR="006102EF">
        <w:rPr>
          <w:rFonts w:ascii="Times New Roman" w:eastAsia="Times New Roman" w:hAnsi="Times New Roman" w:cs="Times New Roman"/>
          <w:color w:val="000000"/>
          <w:sz w:val="20"/>
          <w:szCs w:val="20"/>
        </w:rPr>
        <w:t>актовом зале</w:t>
      </w:r>
      <w:r w:rsidR="00B33A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A1584" w:rsidRDefault="00435E34"/>
    <w:sectPr w:rsidR="00AA1584" w:rsidSect="008F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852"/>
    <w:rsid w:val="000749EB"/>
    <w:rsid w:val="000D36D0"/>
    <w:rsid w:val="0013595A"/>
    <w:rsid w:val="002046CE"/>
    <w:rsid w:val="002724F5"/>
    <w:rsid w:val="003E7DE8"/>
    <w:rsid w:val="00435E34"/>
    <w:rsid w:val="00514C47"/>
    <w:rsid w:val="00562612"/>
    <w:rsid w:val="0057518B"/>
    <w:rsid w:val="005E51C5"/>
    <w:rsid w:val="005F036B"/>
    <w:rsid w:val="006102EF"/>
    <w:rsid w:val="006106F2"/>
    <w:rsid w:val="00621C89"/>
    <w:rsid w:val="006812C8"/>
    <w:rsid w:val="007C7A62"/>
    <w:rsid w:val="007F366F"/>
    <w:rsid w:val="008349EC"/>
    <w:rsid w:val="008425AF"/>
    <w:rsid w:val="008A626C"/>
    <w:rsid w:val="008C3852"/>
    <w:rsid w:val="008F13F3"/>
    <w:rsid w:val="0098485D"/>
    <w:rsid w:val="009E256E"/>
    <w:rsid w:val="009F21B6"/>
    <w:rsid w:val="009F41A1"/>
    <w:rsid w:val="009F6ACD"/>
    <w:rsid w:val="00A60448"/>
    <w:rsid w:val="00A659EA"/>
    <w:rsid w:val="00AC5357"/>
    <w:rsid w:val="00AD495E"/>
    <w:rsid w:val="00B33A6F"/>
    <w:rsid w:val="00BC365F"/>
    <w:rsid w:val="00C20C4D"/>
    <w:rsid w:val="00C2467A"/>
    <w:rsid w:val="00C63ED4"/>
    <w:rsid w:val="00C706BF"/>
    <w:rsid w:val="00D04572"/>
    <w:rsid w:val="00DE2DD1"/>
    <w:rsid w:val="00FD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315E-3905-4688-9B93-0FABF067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gulsnat</cp:lastModifiedBy>
  <cp:revision>9</cp:revision>
  <cp:lastPrinted>2021-07-27T06:49:00Z</cp:lastPrinted>
  <dcterms:created xsi:type="dcterms:W3CDTF">2022-02-06T16:27:00Z</dcterms:created>
  <dcterms:modified xsi:type="dcterms:W3CDTF">2022-02-17T04:33:00Z</dcterms:modified>
</cp:coreProperties>
</file>