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4BD" w:rsidRPr="006203F9" w:rsidRDefault="006214BD" w:rsidP="00B14779">
      <w:pPr>
        <w:jc w:val="right"/>
        <w:rPr>
          <w:color w:val="000000"/>
        </w:rPr>
      </w:pPr>
      <w:r w:rsidRPr="006203F9">
        <w:rPr>
          <w:b/>
          <w:bCs/>
          <w:color w:val="000000"/>
        </w:rPr>
        <w:t>Утверждаю:</w:t>
      </w:r>
    </w:p>
    <w:tbl>
      <w:tblPr>
        <w:tblW w:w="0" w:type="auto"/>
        <w:tblInd w:w="4077" w:type="dxa"/>
        <w:tblLook w:val="01E0"/>
      </w:tblPr>
      <w:tblGrid>
        <w:gridCol w:w="5352"/>
      </w:tblGrid>
      <w:tr w:rsidR="00E32DB9" w:rsidRPr="006203F9" w:rsidTr="001A5EAA">
        <w:trPr>
          <w:trHeight w:val="333"/>
        </w:trPr>
        <w:tc>
          <w:tcPr>
            <w:tcW w:w="5352" w:type="dxa"/>
          </w:tcPr>
          <w:p w:rsidR="00E32DB9" w:rsidRPr="006203F9" w:rsidRDefault="00DE53FB" w:rsidP="00B14779">
            <w:pPr>
              <w:ind w:left="-284"/>
              <w:jc w:val="right"/>
              <w:rPr>
                <w:b/>
              </w:rPr>
            </w:pPr>
            <w:r>
              <w:rPr>
                <w:b/>
              </w:rPr>
              <w:t>Р</w:t>
            </w:r>
            <w:r w:rsidR="00DE6306">
              <w:rPr>
                <w:b/>
              </w:rPr>
              <w:t>уководител</w:t>
            </w:r>
            <w:r>
              <w:rPr>
                <w:b/>
              </w:rPr>
              <w:t>ь</w:t>
            </w:r>
          </w:p>
          <w:p w:rsidR="00E32DB9" w:rsidRPr="006203F9" w:rsidRDefault="00E32DB9" w:rsidP="00A54728">
            <w:pPr>
              <w:ind w:left="-108"/>
              <w:jc w:val="right"/>
              <w:rPr>
                <w:b/>
              </w:rPr>
            </w:pPr>
            <w:r w:rsidRPr="006203F9">
              <w:rPr>
                <w:b/>
              </w:rPr>
              <w:t>ГК</w:t>
            </w:r>
            <w:r w:rsidR="00AB68DD">
              <w:rPr>
                <w:b/>
              </w:rPr>
              <w:t xml:space="preserve">П </w:t>
            </w:r>
            <w:r w:rsidRPr="006203F9">
              <w:rPr>
                <w:b/>
              </w:rPr>
              <w:t>«</w:t>
            </w:r>
            <w:r w:rsidR="00AB68DD">
              <w:rPr>
                <w:b/>
                <w:lang w:val="kk-KZ"/>
              </w:rPr>
              <w:t>Областно</w:t>
            </w:r>
            <w:r w:rsidR="00A54728">
              <w:rPr>
                <w:b/>
                <w:lang w:val="kk-KZ"/>
              </w:rPr>
              <w:t>е</w:t>
            </w:r>
            <w:r w:rsidR="00AB68DD">
              <w:rPr>
                <w:b/>
                <w:lang w:val="kk-KZ"/>
              </w:rPr>
              <w:t xml:space="preserve"> </w:t>
            </w:r>
            <w:r w:rsidR="002C6D21" w:rsidRPr="006203F9">
              <w:rPr>
                <w:b/>
                <w:lang w:val="kk-KZ"/>
              </w:rPr>
              <w:t xml:space="preserve"> </w:t>
            </w:r>
            <w:r w:rsidR="00A54728">
              <w:rPr>
                <w:b/>
                <w:lang w:val="kk-KZ"/>
              </w:rPr>
              <w:t>патологоанатомическое бюро</w:t>
            </w:r>
            <w:r w:rsidRPr="006203F9">
              <w:rPr>
                <w:b/>
              </w:rPr>
              <w:t>»</w:t>
            </w:r>
            <w:r w:rsidR="00822C87">
              <w:rPr>
                <w:b/>
              </w:rPr>
              <w:t xml:space="preserve"> на ПХВ</w:t>
            </w:r>
          </w:p>
        </w:tc>
      </w:tr>
      <w:tr w:rsidR="00E32DB9" w:rsidRPr="006203F9" w:rsidTr="001A5EAA">
        <w:trPr>
          <w:trHeight w:val="316"/>
        </w:trPr>
        <w:tc>
          <w:tcPr>
            <w:tcW w:w="5352" w:type="dxa"/>
          </w:tcPr>
          <w:p w:rsidR="00E32DB9" w:rsidRPr="006203F9" w:rsidRDefault="00E32DB9" w:rsidP="00B14779">
            <w:pPr>
              <w:ind w:left="-284"/>
              <w:jc w:val="right"/>
              <w:rPr>
                <w:b/>
              </w:rPr>
            </w:pPr>
          </w:p>
        </w:tc>
      </w:tr>
      <w:tr w:rsidR="00E32DB9" w:rsidRPr="006203F9" w:rsidTr="001A5EAA">
        <w:trPr>
          <w:trHeight w:val="333"/>
        </w:trPr>
        <w:tc>
          <w:tcPr>
            <w:tcW w:w="5352" w:type="dxa"/>
          </w:tcPr>
          <w:p w:rsidR="00E32DB9" w:rsidRPr="00AB68DD" w:rsidRDefault="00E32DB9" w:rsidP="00DE53FB">
            <w:pPr>
              <w:ind w:left="-284"/>
              <w:jc w:val="right"/>
              <w:rPr>
                <w:b/>
                <w:lang w:val="kk-KZ"/>
              </w:rPr>
            </w:pPr>
            <w:r w:rsidRPr="006203F9">
              <w:rPr>
                <w:b/>
              </w:rPr>
              <w:t>_____________</w:t>
            </w:r>
            <w:r w:rsidR="00196E4B" w:rsidRPr="006203F9">
              <w:rPr>
                <w:b/>
              </w:rPr>
              <w:t>_____</w:t>
            </w:r>
            <w:r w:rsidRPr="006203F9">
              <w:rPr>
                <w:b/>
              </w:rPr>
              <w:t>______</w:t>
            </w:r>
            <w:r w:rsidR="00A54728">
              <w:rPr>
                <w:b/>
              </w:rPr>
              <w:t xml:space="preserve"> </w:t>
            </w:r>
            <w:r w:rsidR="00DE53FB">
              <w:rPr>
                <w:b/>
                <w:lang w:val="kk-KZ"/>
              </w:rPr>
              <w:t>Казбекова Г.А.</w:t>
            </w:r>
          </w:p>
        </w:tc>
      </w:tr>
    </w:tbl>
    <w:p w:rsidR="006214BD" w:rsidRPr="00BF7A47" w:rsidRDefault="00B14779" w:rsidP="00B14779">
      <w:pPr>
        <w:ind w:left="-284"/>
        <w:jc w:val="right"/>
        <w:rPr>
          <w:b/>
          <w:color w:val="000000"/>
        </w:rPr>
      </w:pPr>
      <w:r>
        <w:rPr>
          <w:b/>
          <w:color w:val="000000"/>
        </w:rPr>
        <w:t>«</w:t>
      </w:r>
      <w:r w:rsidR="00F41FA8">
        <w:rPr>
          <w:b/>
          <w:color w:val="000000"/>
        </w:rPr>
        <w:t>1</w:t>
      </w:r>
      <w:r w:rsidR="00DE53FB">
        <w:rPr>
          <w:b/>
          <w:color w:val="000000"/>
        </w:rPr>
        <w:t>6</w:t>
      </w:r>
      <w:r w:rsidR="00BF7A47" w:rsidRPr="00BF7A47">
        <w:rPr>
          <w:b/>
          <w:color w:val="000000"/>
        </w:rPr>
        <w:t xml:space="preserve">» </w:t>
      </w:r>
      <w:r w:rsidR="00E5753F">
        <w:rPr>
          <w:b/>
          <w:color w:val="000000"/>
          <w:lang w:val="kk-KZ"/>
        </w:rPr>
        <w:t xml:space="preserve">февраля </w:t>
      </w:r>
      <w:r w:rsidR="00E5753F">
        <w:rPr>
          <w:b/>
          <w:color w:val="000000"/>
        </w:rPr>
        <w:t xml:space="preserve"> 202</w:t>
      </w:r>
      <w:r w:rsidR="00DE53FB">
        <w:rPr>
          <w:b/>
          <w:color w:val="000000"/>
        </w:rPr>
        <w:t>3</w:t>
      </w:r>
      <w:r w:rsidR="00BF7A47" w:rsidRPr="00BF7A47">
        <w:rPr>
          <w:b/>
          <w:color w:val="000000"/>
        </w:rPr>
        <w:t xml:space="preserve"> г</w:t>
      </w:r>
      <w:r w:rsidR="00F41FA8">
        <w:rPr>
          <w:b/>
          <w:color w:val="000000"/>
        </w:rPr>
        <w:t>.</w:t>
      </w:r>
      <w:r w:rsidR="006214BD" w:rsidRPr="00BF7A47">
        <w:rPr>
          <w:b/>
          <w:color w:val="000000"/>
        </w:rPr>
        <w:t> </w:t>
      </w:r>
    </w:p>
    <w:p w:rsidR="006214BD" w:rsidRDefault="006214BD" w:rsidP="002A6D88">
      <w:pPr>
        <w:ind w:left="-284"/>
        <w:rPr>
          <w:color w:val="000000"/>
        </w:rPr>
      </w:pPr>
      <w:r w:rsidRPr="006203F9">
        <w:rPr>
          <w:color w:val="000000"/>
        </w:rPr>
        <w:t> </w:t>
      </w:r>
    </w:p>
    <w:p w:rsidR="001A5EAA" w:rsidRDefault="001A5EAA" w:rsidP="002A6D88">
      <w:pPr>
        <w:ind w:left="-284"/>
        <w:rPr>
          <w:color w:val="000000"/>
        </w:rPr>
      </w:pPr>
    </w:p>
    <w:p w:rsidR="001A5EAA" w:rsidRPr="006203F9" w:rsidRDefault="001A5EAA" w:rsidP="002A6D88">
      <w:pPr>
        <w:ind w:left="-284"/>
        <w:rPr>
          <w:color w:val="000000"/>
        </w:rPr>
      </w:pPr>
    </w:p>
    <w:p w:rsidR="006214BD" w:rsidRPr="006203F9" w:rsidRDefault="006214BD" w:rsidP="002A6D88">
      <w:pPr>
        <w:ind w:left="-284"/>
        <w:jc w:val="center"/>
        <w:rPr>
          <w:b/>
          <w:bCs/>
          <w:color w:val="000000"/>
        </w:rPr>
      </w:pPr>
      <w:r w:rsidRPr="006203F9">
        <w:rPr>
          <w:b/>
          <w:bCs/>
          <w:color w:val="000000"/>
        </w:rPr>
        <w:t>ТЕНДЕРНАЯ ДОКУМЕНТАЦИЯ</w:t>
      </w:r>
    </w:p>
    <w:p w:rsidR="006214BD" w:rsidRPr="006203F9" w:rsidRDefault="006214BD" w:rsidP="002A6D88">
      <w:pPr>
        <w:ind w:left="-284"/>
        <w:jc w:val="center"/>
        <w:rPr>
          <w:b/>
          <w:bCs/>
          <w:color w:val="000000"/>
        </w:rPr>
      </w:pPr>
      <w:r w:rsidRPr="006203F9">
        <w:rPr>
          <w:b/>
          <w:bCs/>
          <w:color w:val="000000"/>
        </w:rPr>
        <w:t xml:space="preserve">по закупкам </w:t>
      </w:r>
      <w:r w:rsidR="00CA0AAE">
        <w:rPr>
          <w:b/>
          <w:bCs/>
          <w:color w:val="000000"/>
          <w:lang w:val="kk-KZ"/>
        </w:rPr>
        <w:t>МИ</w:t>
      </w:r>
      <w:r w:rsidRPr="006203F9">
        <w:rPr>
          <w:b/>
          <w:bCs/>
          <w:color w:val="000000"/>
        </w:rPr>
        <w:t>.</w:t>
      </w:r>
    </w:p>
    <w:p w:rsidR="00A90B96" w:rsidRPr="006203F9" w:rsidRDefault="00A90B96" w:rsidP="002A6D88">
      <w:pPr>
        <w:ind w:left="-284"/>
        <w:jc w:val="both"/>
      </w:pPr>
    </w:p>
    <w:p w:rsidR="00A90B96" w:rsidRPr="006203F9" w:rsidRDefault="007C3223" w:rsidP="007C3223">
      <w:pPr>
        <w:ind w:left="-284" w:firstLine="1135"/>
        <w:jc w:val="both"/>
      </w:pPr>
      <w:proofErr w:type="gramStart"/>
      <w:r>
        <w:t xml:space="preserve">Настоящая </w:t>
      </w:r>
      <w:r w:rsidR="009F2791" w:rsidRPr="006203F9">
        <w:t>тендерна</w:t>
      </w:r>
      <w:r>
        <w:t xml:space="preserve">я документация, предоставляемая </w:t>
      </w:r>
      <w:r w:rsidR="009F2791" w:rsidRPr="006203F9">
        <w:t>организатором</w:t>
      </w:r>
      <w:r>
        <w:t xml:space="preserve"> </w:t>
      </w:r>
      <w:r w:rsidR="009F2791" w:rsidRPr="006203F9">
        <w:t>тендера</w:t>
      </w:r>
      <w:r>
        <w:t xml:space="preserve"> </w:t>
      </w:r>
      <w:r w:rsidR="00A90B96" w:rsidRPr="006203F9">
        <w:t>потенци</w:t>
      </w:r>
      <w:r w:rsidR="007315EE" w:rsidRPr="006203F9">
        <w:t>а</w:t>
      </w:r>
      <w:r w:rsidR="00A90B96" w:rsidRPr="006203F9">
        <w:t>льны</w:t>
      </w:r>
      <w:r>
        <w:t xml:space="preserve">м </w:t>
      </w:r>
      <w:r w:rsidR="00A90B96" w:rsidRPr="006203F9">
        <w:t>поставщикам для подготовки тендерных заявок и участия в тендере по закупкам лекарственных средств и изделий медицинского назначения для ГК</w:t>
      </w:r>
      <w:r w:rsidR="00AB68DD">
        <w:t xml:space="preserve">П </w:t>
      </w:r>
      <w:r w:rsidR="00A90B96" w:rsidRPr="006203F9">
        <w:t xml:space="preserve"> </w:t>
      </w:r>
      <w:r w:rsidR="00F41FA8">
        <w:t>«</w:t>
      </w:r>
      <w:r w:rsidR="00F41FA8" w:rsidRPr="00F41FA8">
        <w:rPr>
          <w:lang w:val="kk-KZ"/>
        </w:rPr>
        <w:t>Областное  патологоанатомическое бюро</w:t>
      </w:r>
      <w:r w:rsidR="00F41FA8">
        <w:rPr>
          <w:lang w:val="kk-KZ"/>
        </w:rPr>
        <w:t>»</w:t>
      </w:r>
      <w:r w:rsidR="00822C87">
        <w:rPr>
          <w:lang w:val="kk-KZ"/>
        </w:rPr>
        <w:t xml:space="preserve"> на ПХВ</w:t>
      </w:r>
      <w:r w:rsidR="00A90B96" w:rsidRPr="006203F9">
        <w:t xml:space="preserve"> на 20</w:t>
      </w:r>
      <w:r w:rsidR="00E5753F">
        <w:t>2</w:t>
      </w:r>
      <w:r w:rsidR="00CE7406" w:rsidRPr="00CE7406">
        <w:t>3</w:t>
      </w:r>
      <w:r w:rsidR="00A90B96" w:rsidRPr="006203F9">
        <w:t xml:space="preserve"> год (далее – Тендерная документация) разработана в соответствии с Правилами организации и проведения закупа лекарств</w:t>
      </w:r>
      <w:r w:rsidR="002A6D88" w:rsidRPr="006203F9">
        <w:t>енных средств,</w:t>
      </w:r>
      <w:r w:rsidR="00F41FA8">
        <w:t xml:space="preserve"> </w:t>
      </w:r>
      <w:r w:rsidR="00D62A5D">
        <w:t>медицинских изделий</w:t>
      </w:r>
      <w:r w:rsidR="005044B6">
        <w:rPr>
          <w:lang w:val="kk-KZ"/>
        </w:rPr>
        <w:t xml:space="preserve"> </w:t>
      </w:r>
      <w:r w:rsidR="00B14779">
        <w:rPr>
          <w:lang w:val="kk-KZ"/>
        </w:rPr>
        <w:t xml:space="preserve"> и специализированных лечебных продуктов в рамках гарантированного обьема бесплатной медицинской</w:t>
      </w:r>
      <w:proofErr w:type="gramEnd"/>
      <w:r w:rsidR="00B14779">
        <w:rPr>
          <w:lang w:val="kk-KZ"/>
        </w:rPr>
        <w:t xml:space="preserve"> помощи и (или) в системе обязательного </w:t>
      </w:r>
      <w:r w:rsidR="005044B6">
        <w:rPr>
          <w:lang w:val="kk-KZ"/>
        </w:rPr>
        <w:t>социального медицинского страхования,</w:t>
      </w:r>
      <w:r w:rsidR="00A90B96" w:rsidRPr="006203F9">
        <w:t xml:space="preserve"> фармацевтических услуг, утвержденны</w:t>
      </w:r>
      <w:r w:rsidR="00F41FA8">
        <w:t>х</w:t>
      </w:r>
      <w:r w:rsidR="00A90B96" w:rsidRPr="006203F9">
        <w:t xml:space="preserve"> Постановлением Правительства Республики Казахстан от </w:t>
      </w:r>
      <w:r w:rsidR="00B14779">
        <w:rPr>
          <w:lang w:val="kk-KZ"/>
        </w:rPr>
        <w:t xml:space="preserve">04 июня </w:t>
      </w:r>
      <w:r w:rsidR="00B14779">
        <w:t>20</w:t>
      </w:r>
      <w:r w:rsidR="00E5753F">
        <w:rPr>
          <w:lang w:val="kk-KZ"/>
        </w:rPr>
        <w:t>2</w:t>
      </w:r>
      <w:r w:rsidR="002A78BF">
        <w:rPr>
          <w:lang w:val="kk-KZ"/>
        </w:rPr>
        <w:t>1</w:t>
      </w:r>
      <w:r w:rsidR="00B14779">
        <w:t xml:space="preserve"> года № </w:t>
      </w:r>
      <w:r w:rsidR="00B14779">
        <w:rPr>
          <w:lang w:val="kk-KZ"/>
        </w:rPr>
        <w:t>375</w:t>
      </w:r>
      <w:r w:rsidR="00A90B96" w:rsidRPr="006203F9">
        <w:t xml:space="preserve"> (далее Правила).</w:t>
      </w:r>
    </w:p>
    <w:p w:rsidR="006214BD" w:rsidRPr="006203F9" w:rsidRDefault="006214BD" w:rsidP="002A6D88">
      <w:pPr>
        <w:ind w:left="-284"/>
        <w:jc w:val="both"/>
        <w:rPr>
          <w:color w:val="000000"/>
        </w:rPr>
      </w:pPr>
      <w:r w:rsidRPr="006203F9">
        <w:rPr>
          <w:b/>
        </w:rPr>
        <w:t>Организатор тендера</w:t>
      </w:r>
      <w:r w:rsidRPr="006203F9">
        <w:t xml:space="preserve">: </w:t>
      </w:r>
      <w:r w:rsidRPr="006203F9">
        <w:rPr>
          <w:color w:val="000000"/>
        </w:rPr>
        <w:t>Государственное коммунальное предприятие</w:t>
      </w:r>
      <w:r w:rsidR="007315EE" w:rsidRPr="006203F9">
        <w:rPr>
          <w:color w:val="000000"/>
        </w:rPr>
        <w:t xml:space="preserve"> </w:t>
      </w:r>
      <w:r w:rsidR="00F41FA8">
        <w:t>«</w:t>
      </w:r>
      <w:r w:rsidR="00F41FA8" w:rsidRPr="00F41FA8">
        <w:rPr>
          <w:lang w:val="kk-KZ"/>
        </w:rPr>
        <w:t>Областное  патологоанатомическое бюро</w:t>
      </w:r>
      <w:r w:rsidR="00F41FA8">
        <w:rPr>
          <w:lang w:val="kk-KZ"/>
        </w:rPr>
        <w:t>»</w:t>
      </w:r>
      <w:r w:rsidR="00AB68DD">
        <w:rPr>
          <w:color w:val="000000"/>
        </w:rPr>
        <w:t xml:space="preserve"> </w:t>
      </w:r>
      <w:r w:rsidR="00822C87">
        <w:rPr>
          <w:color w:val="000000"/>
        </w:rPr>
        <w:t>на праве хозяйственного ведения</w:t>
      </w:r>
      <w:r w:rsidR="002A6D88" w:rsidRPr="006203F9">
        <w:rPr>
          <w:color w:val="000000"/>
        </w:rPr>
        <w:t xml:space="preserve"> «</w:t>
      </w:r>
      <w:r w:rsidRPr="006203F9">
        <w:rPr>
          <w:color w:val="000000"/>
        </w:rPr>
        <w:t>Управлени</w:t>
      </w:r>
      <w:r w:rsidR="002A6D88" w:rsidRPr="006203F9">
        <w:rPr>
          <w:color w:val="000000"/>
        </w:rPr>
        <w:t>е</w:t>
      </w:r>
      <w:r w:rsidRPr="006203F9">
        <w:rPr>
          <w:color w:val="000000"/>
        </w:rPr>
        <w:t xml:space="preserve"> здравоохранения </w:t>
      </w:r>
      <w:r w:rsidR="002A6D88" w:rsidRPr="006203F9">
        <w:rPr>
          <w:color w:val="000000"/>
        </w:rPr>
        <w:t>Актюбинской области»</w:t>
      </w:r>
      <w:r w:rsidRPr="006203F9">
        <w:rPr>
          <w:color w:val="000000"/>
        </w:rPr>
        <w:t>.</w:t>
      </w:r>
    </w:p>
    <w:p w:rsidR="006214BD" w:rsidRPr="00AB68DD" w:rsidRDefault="006214BD" w:rsidP="002A6D88">
      <w:pPr>
        <w:widowControl w:val="0"/>
        <w:autoSpaceDE w:val="0"/>
        <w:autoSpaceDN w:val="0"/>
        <w:adjustRightInd w:val="0"/>
        <w:ind w:left="-284"/>
        <w:jc w:val="both"/>
        <w:rPr>
          <w:lang w:val="kk-KZ"/>
        </w:rPr>
      </w:pPr>
      <w:r w:rsidRPr="006203F9">
        <w:rPr>
          <w:b/>
        </w:rPr>
        <w:t>Место нахождения</w:t>
      </w:r>
      <w:r w:rsidRPr="006203F9">
        <w:t xml:space="preserve">: г. </w:t>
      </w:r>
      <w:proofErr w:type="spellStart"/>
      <w:r w:rsidR="00AB68DD">
        <w:t>Актобе</w:t>
      </w:r>
      <w:proofErr w:type="spellEnd"/>
      <w:r w:rsidR="00AB68DD">
        <w:t xml:space="preserve">, </w:t>
      </w:r>
      <w:proofErr w:type="spellStart"/>
      <w:proofErr w:type="gramStart"/>
      <w:r w:rsidR="00AB68DD">
        <w:t>ул</w:t>
      </w:r>
      <w:proofErr w:type="spellEnd"/>
      <w:proofErr w:type="gramEnd"/>
      <w:r w:rsidR="00AB68DD">
        <w:t xml:space="preserve"> </w:t>
      </w:r>
      <w:r w:rsidR="00F41FA8">
        <w:rPr>
          <w:lang w:val="kk-KZ"/>
        </w:rPr>
        <w:t>Джамбула 1Б.</w:t>
      </w:r>
    </w:p>
    <w:p w:rsidR="007315EE" w:rsidRPr="006203F9" w:rsidRDefault="007315EE" w:rsidP="002A6D88">
      <w:pPr>
        <w:widowControl w:val="0"/>
        <w:autoSpaceDE w:val="0"/>
        <w:autoSpaceDN w:val="0"/>
        <w:adjustRightInd w:val="0"/>
        <w:ind w:left="-284"/>
        <w:jc w:val="both"/>
        <w:rPr>
          <w:color w:val="000000"/>
        </w:rPr>
      </w:pPr>
    </w:p>
    <w:p w:rsidR="00A65F1E" w:rsidRPr="006203F9" w:rsidRDefault="00A65F1E" w:rsidP="00A65F1E">
      <w:pPr>
        <w:ind w:left="-284"/>
        <w:jc w:val="center"/>
        <w:rPr>
          <w:b/>
          <w:bCs/>
          <w:color w:val="000000"/>
        </w:rPr>
      </w:pPr>
      <w:r w:rsidRPr="006203F9">
        <w:rPr>
          <w:b/>
          <w:bCs/>
          <w:color w:val="000000"/>
        </w:rPr>
        <w:t xml:space="preserve">Электронный адрес </w:t>
      </w:r>
      <w:proofErr w:type="spellStart"/>
      <w:r w:rsidRPr="006203F9">
        <w:rPr>
          <w:b/>
          <w:bCs/>
          <w:color w:val="000000"/>
        </w:rPr>
        <w:t>интернет-ресурса</w:t>
      </w:r>
      <w:proofErr w:type="spellEnd"/>
      <w:r w:rsidRPr="006203F9">
        <w:rPr>
          <w:b/>
          <w:bCs/>
          <w:color w:val="000000"/>
        </w:rPr>
        <w:t xml:space="preserve">, на котором планируется размещать информацию, подлежащую опубликованию: </w:t>
      </w:r>
      <w:hyperlink r:id="rId6" w:history="1">
        <w:r w:rsidR="00F41FA8" w:rsidRPr="00D0698D">
          <w:rPr>
            <w:rStyle w:val="a4"/>
            <w:b/>
            <w:bCs/>
          </w:rPr>
          <w:t>http://</w:t>
        </w:r>
        <w:r w:rsidR="00F41FA8" w:rsidRPr="00D0698D">
          <w:rPr>
            <w:rStyle w:val="a4"/>
            <w:b/>
            <w:bCs/>
            <w:lang w:val="en-US"/>
          </w:rPr>
          <w:t>opaburo</w:t>
        </w:r>
        <w:r w:rsidR="00F41FA8" w:rsidRPr="00D0698D">
          <w:rPr>
            <w:rStyle w:val="a4"/>
            <w:b/>
            <w:bCs/>
          </w:rPr>
          <w:t>.kz/</w:t>
        </w:r>
      </w:hyperlink>
    </w:p>
    <w:p w:rsidR="00A65F1E" w:rsidRPr="006203F9" w:rsidRDefault="00A65F1E" w:rsidP="00A65F1E">
      <w:pPr>
        <w:ind w:left="-284"/>
        <w:jc w:val="center"/>
        <w:rPr>
          <w:b/>
          <w:bCs/>
          <w:color w:val="000000"/>
        </w:rPr>
      </w:pPr>
    </w:p>
    <w:p w:rsidR="00A65F1E" w:rsidRPr="006203F9" w:rsidRDefault="00A65F1E" w:rsidP="00A65F1E">
      <w:pPr>
        <w:pStyle w:val="af0"/>
        <w:widowControl/>
        <w:numPr>
          <w:ilvl w:val="0"/>
          <w:numId w:val="14"/>
        </w:numPr>
        <w:ind w:left="-284" w:firstLine="0"/>
        <w:contextualSpacing w:val="0"/>
        <w:jc w:val="both"/>
        <w:rPr>
          <w:rStyle w:val="s0"/>
          <w:sz w:val="24"/>
          <w:szCs w:val="24"/>
          <w:lang w:val="kk-KZ"/>
        </w:rPr>
      </w:pPr>
      <w:r w:rsidRPr="006203F9">
        <w:rPr>
          <w:rStyle w:val="s0"/>
          <w:b/>
          <w:sz w:val="24"/>
          <w:szCs w:val="24"/>
        </w:rPr>
        <w:t xml:space="preserve">Состав тендерной документации, перечень документов, которые должны быть представлены потенциальным поставщиком в подтверждение его соответствия: </w:t>
      </w:r>
    </w:p>
    <w:p w:rsidR="00A65F1E" w:rsidRPr="006203F9" w:rsidRDefault="00A65F1E" w:rsidP="00A65F1E">
      <w:pPr>
        <w:pStyle w:val="af0"/>
        <w:ind w:left="-284"/>
        <w:jc w:val="both"/>
        <w:rPr>
          <w:sz w:val="24"/>
          <w:szCs w:val="24"/>
          <w:lang w:val="kk-KZ"/>
        </w:rPr>
      </w:pPr>
    </w:p>
    <w:p w:rsidR="00A65F1E" w:rsidRPr="00791CFB" w:rsidRDefault="00A65F1E" w:rsidP="00856526">
      <w:pPr>
        <w:pStyle w:val="af0"/>
        <w:numPr>
          <w:ilvl w:val="1"/>
          <w:numId w:val="14"/>
        </w:numPr>
        <w:ind w:right="22"/>
        <w:jc w:val="both"/>
        <w:rPr>
          <w:b/>
          <w:bCs/>
          <w:lang w:val="kk-KZ"/>
        </w:rPr>
      </w:pPr>
      <w:r w:rsidRPr="00791CFB">
        <w:rPr>
          <w:b/>
          <w:bCs/>
          <w:lang w:val="kk-KZ"/>
        </w:rPr>
        <w:t>Квалификационные требования, предъявляемые к потенциальному поставщику:</w:t>
      </w:r>
    </w:p>
    <w:p w:rsidR="00856526" w:rsidRPr="00E5753F" w:rsidRDefault="00856526" w:rsidP="00856526">
      <w:pPr>
        <w:ind w:left="426" w:right="22"/>
        <w:jc w:val="both"/>
        <w:rPr>
          <w:highlight w:val="yellow"/>
          <w:lang w:val="kk-KZ"/>
        </w:rPr>
      </w:pPr>
    </w:p>
    <w:p w:rsidR="00087CC3" w:rsidRPr="00087CC3" w:rsidRDefault="00087CC3" w:rsidP="00087CC3">
      <w:pPr>
        <w:ind w:firstLine="397"/>
        <w:jc w:val="both"/>
        <w:rPr>
          <w:color w:val="000000"/>
        </w:rPr>
      </w:pPr>
      <w:bookmarkStart w:id="0" w:name="z121"/>
      <w:r w:rsidRPr="00087CC3">
        <w:rPr>
          <w:color w:val="000000"/>
        </w:rPr>
        <w:t>Потенциальный поставщик, участвующий в закупе,</w:t>
      </w:r>
      <w:r>
        <w:rPr>
          <w:color w:val="000000"/>
        </w:rPr>
        <w:t xml:space="preserve"> должен соответствовать </w:t>
      </w:r>
      <w:r w:rsidRPr="00087CC3">
        <w:rPr>
          <w:color w:val="000000"/>
        </w:rPr>
        <w:t>следующим квалификационным требованиям:</w:t>
      </w:r>
    </w:p>
    <w:p w:rsidR="00087CC3" w:rsidRPr="00087CC3" w:rsidRDefault="00087CC3" w:rsidP="00087CC3">
      <w:pPr>
        <w:ind w:firstLine="397"/>
        <w:jc w:val="both"/>
        <w:rPr>
          <w:color w:val="000000"/>
        </w:rPr>
      </w:pPr>
      <w:r w:rsidRPr="00087CC3">
        <w:rPr>
          <w:color w:val="000000"/>
        </w:rPr>
        <w:t>1) правоспособность (для юридических лиц), гражданская дееспособность (для физических лиц, осуществляющих предпринимательскую деятельность);</w:t>
      </w:r>
    </w:p>
    <w:p w:rsidR="00087CC3" w:rsidRPr="00087CC3" w:rsidRDefault="00087CC3" w:rsidP="00087CC3">
      <w:pPr>
        <w:ind w:firstLine="397"/>
        <w:jc w:val="both"/>
        <w:rPr>
          <w:color w:val="000000"/>
        </w:rPr>
      </w:pPr>
      <w:r w:rsidRPr="00087CC3">
        <w:rPr>
          <w:color w:val="000000"/>
        </w:rPr>
        <w:t>2) правоспособность на осуществление соответствующей фармацевтической деятельности;</w:t>
      </w:r>
    </w:p>
    <w:p w:rsidR="00087CC3" w:rsidRPr="00087CC3" w:rsidRDefault="00087CC3" w:rsidP="00087CC3">
      <w:pPr>
        <w:ind w:firstLine="397"/>
        <w:jc w:val="both"/>
        <w:rPr>
          <w:color w:val="000000"/>
        </w:rPr>
      </w:pPr>
      <w:r w:rsidRPr="00087CC3">
        <w:rPr>
          <w:color w:val="000000"/>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087CC3" w:rsidRPr="00087CC3" w:rsidRDefault="00087CC3" w:rsidP="00087CC3">
      <w:pPr>
        <w:ind w:firstLine="397"/>
        <w:jc w:val="both"/>
        <w:rPr>
          <w:color w:val="000000"/>
        </w:rPr>
      </w:pPr>
      <w:r w:rsidRPr="00087CC3">
        <w:rPr>
          <w:color w:val="000000"/>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087CC3" w:rsidRPr="00087CC3" w:rsidRDefault="00087CC3" w:rsidP="00087CC3">
      <w:pPr>
        <w:ind w:firstLine="397"/>
        <w:jc w:val="both"/>
        <w:rPr>
          <w:color w:val="000000"/>
        </w:rPr>
      </w:pPr>
      <w:r w:rsidRPr="00087CC3">
        <w:rPr>
          <w:color w:val="000000"/>
        </w:rPr>
        <w:t>5) не подлежит процедуре банкротства либо ликвидации.</w:t>
      </w:r>
    </w:p>
    <w:p w:rsidR="00087CC3" w:rsidRPr="00087CC3" w:rsidRDefault="00087CC3" w:rsidP="00087CC3">
      <w:pPr>
        <w:ind w:firstLine="397"/>
        <w:jc w:val="both"/>
        <w:rPr>
          <w:color w:val="000000"/>
        </w:rPr>
      </w:pPr>
      <w:bookmarkStart w:id="1" w:name="SUB1500"/>
      <w:bookmarkEnd w:id="1"/>
      <w:r w:rsidRPr="00087CC3">
        <w:rPr>
          <w:color w:val="000000"/>
        </w:rPr>
        <w:t>При закупе не предъявляются требования, не предусмотренные настоящими Правилами.</w:t>
      </w:r>
    </w:p>
    <w:p w:rsidR="00087CC3" w:rsidRPr="00087CC3" w:rsidRDefault="00087CC3" w:rsidP="00087CC3">
      <w:pPr>
        <w:ind w:firstLine="397"/>
        <w:jc w:val="both"/>
        <w:rPr>
          <w:color w:val="000000"/>
        </w:rPr>
      </w:pPr>
      <w:bookmarkStart w:id="2" w:name="SUB1600"/>
      <w:bookmarkEnd w:id="2"/>
      <w:r w:rsidRPr="00087CC3">
        <w:rPr>
          <w:color w:val="000000"/>
        </w:rPr>
        <w:lastRenderedPageBreak/>
        <w:t xml:space="preserve">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gramStart"/>
      <w:r w:rsidRPr="00087CC3">
        <w:rPr>
          <w:color w:val="000000"/>
        </w:rPr>
        <w:t>на</w:t>
      </w:r>
      <w:proofErr w:type="gramEnd"/>
      <w:r w:rsidRPr="00087CC3">
        <w:rPr>
          <w:color w:val="000000"/>
        </w:rPr>
        <w:t xml:space="preserve"> </w:t>
      </w:r>
      <w:proofErr w:type="gramStart"/>
      <w:r w:rsidRPr="00087CC3">
        <w:rPr>
          <w:color w:val="000000"/>
        </w:rPr>
        <w:t>закуп</w:t>
      </w:r>
      <w:proofErr w:type="gramEnd"/>
      <w:r w:rsidRPr="00087CC3">
        <w:rPr>
          <w:color w:val="000000"/>
        </w:rPr>
        <w:t xml:space="preserve"> требуется его комплектность.</w:t>
      </w:r>
    </w:p>
    <w:p w:rsidR="00856526" w:rsidRDefault="00856526" w:rsidP="00A65F1E">
      <w:pPr>
        <w:ind w:left="-284"/>
        <w:jc w:val="both"/>
      </w:pPr>
      <w:bookmarkStart w:id="3" w:name="SUB1700"/>
      <w:bookmarkEnd w:id="3"/>
    </w:p>
    <w:p w:rsidR="00A65F1E" w:rsidRPr="006203F9" w:rsidRDefault="00A65F1E" w:rsidP="00A65F1E">
      <w:pPr>
        <w:ind w:left="-284"/>
        <w:jc w:val="both"/>
      </w:pPr>
      <w:r w:rsidRPr="006203F9">
        <w:rPr>
          <w:rStyle w:val="s1"/>
        </w:rPr>
        <w:t xml:space="preserve">       1.2. </w:t>
      </w:r>
      <w:r w:rsidR="00087CC3" w:rsidRPr="00087CC3">
        <w:rPr>
          <w:b/>
          <w:bCs/>
          <w:color w:val="000000"/>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r w:rsidR="00087CC3">
        <w:rPr>
          <w:b/>
          <w:bCs/>
          <w:color w:val="000000"/>
        </w:rPr>
        <w:t>:</w:t>
      </w:r>
    </w:p>
    <w:p w:rsidR="00087CC3" w:rsidRPr="00087CC3" w:rsidRDefault="00087CC3" w:rsidP="00087CC3">
      <w:pPr>
        <w:ind w:firstLine="397"/>
        <w:jc w:val="both"/>
        <w:rPr>
          <w:color w:val="000000"/>
        </w:rPr>
      </w:pPr>
      <w:r w:rsidRPr="00087CC3">
        <w:rPr>
          <w:color w:val="000000"/>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087CC3" w:rsidRPr="00087CC3" w:rsidRDefault="00087CC3" w:rsidP="00087CC3">
      <w:pPr>
        <w:ind w:firstLine="397"/>
        <w:jc w:val="both"/>
        <w:rPr>
          <w:color w:val="000000"/>
        </w:rPr>
      </w:pPr>
      <w:proofErr w:type="gramStart"/>
      <w:r w:rsidRPr="00087CC3">
        <w:rPr>
          <w:color w:val="000000"/>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087CC3">
        <w:rPr>
          <w:color w:val="000000"/>
        </w:rPr>
        <w:t>орфанных</w:t>
      </w:r>
      <w:proofErr w:type="spellEnd"/>
      <w:r w:rsidRPr="00087CC3">
        <w:rPr>
          <w:color w:val="000000"/>
        </w:rPr>
        <w:t xml:space="preserve"> препаратов, включенных в перечень </w:t>
      </w:r>
      <w:proofErr w:type="spellStart"/>
      <w:r w:rsidRPr="00087CC3">
        <w:rPr>
          <w:color w:val="000000"/>
        </w:rPr>
        <w:t>орфанных</w:t>
      </w:r>
      <w:proofErr w:type="spellEnd"/>
      <w:r w:rsidRPr="00087CC3">
        <w:rPr>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rsidRPr="00087CC3">
        <w:rPr>
          <w:color w:val="000000"/>
        </w:rPr>
        <w:t xml:space="preserve">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087CC3" w:rsidRPr="00087CC3" w:rsidRDefault="00087CC3" w:rsidP="00087CC3">
      <w:pPr>
        <w:ind w:firstLine="397"/>
        <w:jc w:val="both"/>
        <w:rPr>
          <w:color w:val="000000"/>
        </w:rPr>
      </w:pPr>
      <w:r w:rsidRPr="00087CC3">
        <w:rPr>
          <w:color w:val="000000"/>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087CC3" w:rsidRPr="00087CC3" w:rsidRDefault="00087CC3" w:rsidP="00087CC3">
      <w:pPr>
        <w:ind w:firstLine="397"/>
        <w:jc w:val="both"/>
        <w:rPr>
          <w:color w:val="000000"/>
        </w:rPr>
      </w:pPr>
      <w:r w:rsidRPr="00087CC3">
        <w:rPr>
          <w:color w:val="000000"/>
        </w:rPr>
        <w:t xml:space="preserve">2) соответствие характеристики или технической спецификации условиям объявления или приглашения </w:t>
      </w:r>
      <w:proofErr w:type="gramStart"/>
      <w:r w:rsidRPr="00087CC3">
        <w:rPr>
          <w:color w:val="000000"/>
        </w:rPr>
        <w:t>на</w:t>
      </w:r>
      <w:proofErr w:type="gramEnd"/>
      <w:r w:rsidRPr="00087CC3">
        <w:rPr>
          <w:color w:val="000000"/>
        </w:rPr>
        <w:t xml:space="preserve"> закуп.</w:t>
      </w:r>
    </w:p>
    <w:p w:rsidR="00087CC3" w:rsidRPr="00087CC3" w:rsidRDefault="00087CC3" w:rsidP="00087CC3">
      <w:pPr>
        <w:ind w:firstLine="397"/>
        <w:jc w:val="both"/>
        <w:rPr>
          <w:color w:val="000000"/>
        </w:rPr>
      </w:pPr>
      <w:r w:rsidRPr="00087CC3">
        <w:rPr>
          <w:color w:val="000000"/>
        </w:rPr>
        <w:t>При этом</w:t>
      </w:r>
      <w:proofErr w:type="gramStart"/>
      <w:r w:rsidRPr="00087CC3">
        <w:rPr>
          <w:color w:val="000000"/>
        </w:rPr>
        <w:t>,</w:t>
      </w:r>
      <w:proofErr w:type="gramEnd"/>
      <w:r w:rsidRPr="00087CC3">
        <w:rPr>
          <w:color w:val="000000"/>
        </w:rPr>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087CC3" w:rsidRPr="00087CC3" w:rsidRDefault="00087CC3" w:rsidP="00087CC3">
      <w:pPr>
        <w:ind w:firstLine="397"/>
        <w:jc w:val="both"/>
        <w:rPr>
          <w:color w:val="000000"/>
        </w:rPr>
      </w:pPr>
      <w:proofErr w:type="gramStart"/>
      <w:r w:rsidRPr="00087CC3">
        <w:rPr>
          <w:color w:val="000000"/>
        </w:rPr>
        <w:t xml:space="preserve">3) </w:t>
      </w:r>
      <w:proofErr w:type="spellStart"/>
      <w:r w:rsidRPr="00087CC3">
        <w:rPr>
          <w:color w:val="000000"/>
        </w:rPr>
        <w:t>непревышение</w:t>
      </w:r>
      <w:proofErr w:type="spellEnd"/>
      <w:r w:rsidRPr="00087CC3">
        <w:rPr>
          <w:color w:val="000000"/>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087CC3" w:rsidRPr="00087CC3" w:rsidRDefault="00087CC3" w:rsidP="00087CC3">
      <w:pPr>
        <w:ind w:firstLine="397"/>
        <w:jc w:val="both"/>
        <w:rPr>
          <w:color w:val="000000"/>
        </w:rPr>
      </w:pPr>
      <w:r w:rsidRPr="00087CC3">
        <w:rPr>
          <w:color w:val="000000"/>
        </w:rPr>
        <w:t xml:space="preserve">4) хранение и транспортирование в условиях, обеспечивающих сохранение их безопасности, эффективности и качества, в соответствии с </w:t>
      </w:r>
      <w:hyperlink r:id="rId7" w:history="1">
        <w:r w:rsidRPr="00087CC3">
          <w:rPr>
            <w:color w:val="333399"/>
            <w:u w:val="single"/>
          </w:rPr>
          <w:t>Правилами</w:t>
        </w:r>
      </w:hyperlink>
      <w:r w:rsidRPr="00087CC3">
        <w:rPr>
          <w:color w:val="000000"/>
        </w:rPr>
        <w:t xml:space="preserve"> хранения и транспортировки лекарственных средств и медицинских изделий, утвержденными уполномоченным органом в области здравоохранения;</w:t>
      </w:r>
    </w:p>
    <w:p w:rsidR="00087CC3" w:rsidRPr="00087CC3" w:rsidRDefault="00087CC3" w:rsidP="00087CC3">
      <w:pPr>
        <w:ind w:firstLine="397"/>
        <w:jc w:val="both"/>
        <w:rPr>
          <w:color w:val="000000"/>
        </w:rPr>
      </w:pPr>
      <w:r w:rsidRPr="00087CC3">
        <w:rPr>
          <w:color w:val="000000"/>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087CC3" w:rsidRPr="00087CC3" w:rsidRDefault="00087CC3" w:rsidP="00087CC3">
      <w:pPr>
        <w:ind w:firstLine="397"/>
        <w:jc w:val="both"/>
        <w:rPr>
          <w:color w:val="000000"/>
        </w:rPr>
      </w:pPr>
      <w:r w:rsidRPr="00087CC3">
        <w:rPr>
          <w:color w:val="000000"/>
        </w:rPr>
        <w:t>6) срок годности лекарственных средств и медицинских изделий на дату поставки поставщиком заказчику составляет:</w:t>
      </w:r>
    </w:p>
    <w:p w:rsidR="00087CC3" w:rsidRPr="00087CC3" w:rsidRDefault="00087CC3" w:rsidP="00087CC3">
      <w:pPr>
        <w:ind w:firstLine="397"/>
        <w:jc w:val="both"/>
        <w:rPr>
          <w:color w:val="000000"/>
        </w:rPr>
      </w:pPr>
      <w:r w:rsidRPr="00087CC3">
        <w:rPr>
          <w:color w:val="000000"/>
        </w:rPr>
        <w:lastRenderedPageBreak/>
        <w:t>не менее пятидесяти процентов от указанного срока годности на упаковке (при сроке годности менее двух лет);</w:t>
      </w:r>
    </w:p>
    <w:p w:rsidR="00087CC3" w:rsidRPr="00087CC3" w:rsidRDefault="00087CC3" w:rsidP="00087CC3">
      <w:pPr>
        <w:ind w:firstLine="397"/>
        <w:jc w:val="both"/>
        <w:rPr>
          <w:color w:val="000000"/>
        </w:rPr>
      </w:pPr>
      <w:r w:rsidRPr="00087CC3">
        <w:rPr>
          <w:color w:val="000000"/>
        </w:rPr>
        <w:t>не менее двенадцати месяцев от указанного срока годности на упаковке (при сроке годности два года и более);</w:t>
      </w:r>
    </w:p>
    <w:p w:rsidR="00087CC3" w:rsidRPr="00087CC3" w:rsidRDefault="00087CC3" w:rsidP="00087CC3">
      <w:pPr>
        <w:ind w:firstLine="397"/>
        <w:jc w:val="both"/>
        <w:rPr>
          <w:color w:val="000000"/>
        </w:rPr>
      </w:pPr>
      <w:r w:rsidRPr="00087CC3">
        <w:rPr>
          <w:color w:val="000000"/>
        </w:rPr>
        <w:t>7) срок годности лекарственных средств и медицинских изделий, закупаемых на дату поставки поставщиком единому дистрибьютору, составляет:</w:t>
      </w:r>
    </w:p>
    <w:p w:rsidR="00087CC3" w:rsidRPr="00087CC3" w:rsidRDefault="00087CC3" w:rsidP="00087CC3">
      <w:pPr>
        <w:ind w:firstLine="397"/>
        <w:jc w:val="both"/>
        <w:rPr>
          <w:color w:val="000000"/>
        </w:rPr>
      </w:pPr>
      <w:proofErr w:type="gramStart"/>
      <w:r w:rsidRPr="00087CC3">
        <w:rPr>
          <w:color w:val="000000"/>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roofErr w:type="gramEnd"/>
    </w:p>
    <w:p w:rsidR="00087CC3" w:rsidRPr="00087CC3" w:rsidRDefault="00087CC3" w:rsidP="00087CC3">
      <w:pPr>
        <w:ind w:firstLine="397"/>
        <w:jc w:val="both"/>
        <w:rPr>
          <w:color w:val="000000"/>
        </w:rPr>
      </w:pPr>
      <w:proofErr w:type="gramStart"/>
      <w:r w:rsidRPr="00087CC3">
        <w:rPr>
          <w:color w:val="000000"/>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roofErr w:type="gramEnd"/>
    </w:p>
    <w:p w:rsidR="00087CC3" w:rsidRPr="00087CC3" w:rsidRDefault="00087CC3" w:rsidP="00087CC3">
      <w:pPr>
        <w:ind w:firstLine="397"/>
        <w:jc w:val="both"/>
        <w:rPr>
          <w:color w:val="000000"/>
        </w:rPr>
      </w:pPr>
      <w:r w:rsidRPr="00087CC3">
        <w:rPr>
          <w:color w:val="000000"/>
        </w:rPr>
        <w:t>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подпункте 9) настоящего пункта, на дату поставки единым дистрибьютором заказчику составляет:</w:t>
      </w:r>
    </w:p>
    <w:p w:rsidR="00087CC3" w:rsidRPr="00087CC3" w:rsidRDefault="00087CC3" w:rsidP="00087CC3">
      <w:pPr>
        <w:ind w:firstLine="397"/>
        <w:jc w:val="both"/>
        <w:rPr>
          <w:color w:val="000000"/>
        </w:rPr>
      </w:pPr>
      <w:r w:rsidRPr="00087CC3">
        <w:rPr>
          <w:color w:val="000000"/>
        </w:rPr>
        <w:t>не менее тридцати процентов от срока годности, указанного на упаковке (при сроке годности менее двух лет);</w:t>
      </w:r>
    </w:p>
    <w:p w:rsidR="00087CC3" w:rsidRPr="00087CC3" w:rsidRDefault="00087CC3" w:rsidP="00087CC3">
      <w:pPr>
        <w:ind w:firstLine="397"/>
        <w:jc w:val="both"/>
        <w:rPr>
          <w:color w:val="000000"/>
        </w:rPr>
      </w:pPr>
      <w:r w:rsidRPr="00087CC3">
        <w:rPr>
          <w:color w:val="000000"/>
        </w:rPr>
        <w:t>не менее восьми месяцев от указанного срока годности на упаковке (при сроке годности два года и более);</w:t>
      </w:r>
    </w:p>
    <w:p w:rsidR="00087CC3" w:rsidRPr="00087CC3" w:rsidRDefault="00087CC3" w:rsidP="00087CC3">
      <w:pPr>
        <w:ind w:firstLine="397"/>
        <w:jc w:val="both"/>
        <w:rPr>
          <w:color w:val="000000"/>
        </w:rPr>
      </w:pPr>
      <w:r w:rsidRPr="00087CC3">
        <w:rPr>
          <w:color w:val="000000"/>
        </w:rPr>
        <w:t>9) срок годности вакцин на дату поставки единым дистрибьютором заказчику составляет:</w:t>
      </w:r>
    </w:p>
    <w:p w:rsidR="00087CC3" w:rsidRPr="00087CC3" w:rsidRDefault="00087CC3" w:rsidP="00087CC3">
      <w:pPr>
        <w:ind w:firstLine="397"/>
        <w:jc w:val="both"/>
        <w:rPr>
          <w:color w:val="000000"/>
        </w:rPr>
      </w:pPr>
      <w:r w:rsidRPr="00087CC3">
        <w:rPr>
          <w:color w:val="000000"/>
        </w:rPr>
        <w:t xml:space="preserve">не </w:t>
      </w:r>
      <w:proofErr w:type="gramStart"/>
      <w:r w:rsidRPr="00087CC3">
        <w:rPr>
          <w:color w:val="000000"/>
        </w:rPr>
        <w:t>менее сорока процентов</w:t>
      </w:r>
      <w:proofErr w:type="gramEnd"/>
      <w:r w:rsidRPr="00087CC3">
        <w:rPr>
          <w:color w:val="000000"/>
        </w:rPr>
        <w:t xml:space="preserve"> от указанного срока годности на упаковке (при сроке годности менее двух лет);</w:t>
      </w:r>
    </w:p>
    <w:p w:rsidR="00087CC3" w:rsidRPr="00087CC3" w:rsidRDefault="00087CC3" w:rsidP="00087CC3">
      <w:pPr>
        <w:ind w:firstLine="397"/>
        <w:jc w:val="both"/>
        <w:rPr>
          <w:color w:val="000000"/>
        </w:rPr>
      </w:pPr>
      <w:r w:rsidRPr="00087CC3">
        <w:rPr>
          <w:color w:val="000000"/>
        </w:rPr>
        <w:t>не менее десяти месяцев от указанного срока годности на упаковке (при сроке годности два года и более);</w:t>
      </w:r>
    </w:p>
    <w:p w:rsidR="00087CC3" w:rsidRPr="00087CC3" w:rsidRDefault="00087CC3" w:rsidP="00087CC3">
      <w:pPr>
        <w:ind w:firstLine="397"/>
        <w:jc w:val="both"/>
        <w:rPr>
          <w:color w:val="000000"/>
        </w:rPr>
      </w:pPr>
      <w:r w:rsidRPr="00087CC3">
        <w:rPr>
          <w:color w:val="000000"/>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087CC3" w:rsidRPr="00087CC3" w:rsidRDefault="00087CC3" w:rsidP="00087CC3">
      <w:pPr>
        <w:ind w:firstLine="397"/>
        <w:jc w:val="both"/>
        <w:rPr>
          <w:color w:val="000000"/>
        </w:rPr>
      </w:pPr>
      <w:r w:rsidRPr="00087CC3">
        <w:rPr>
          <w:color w:val="000000"/>
        </w:rPr>
        <w:t xml:space="preserve">11) новизна медицинской техники, ее </w:t>
      </w:r>
      <w:proofErr w:type="spellStart"/>
      <w:r w:rsidRPr="00087CC3">
        <w:rPr>
          <w:color w:val="000000"/>
        </w:rPr>
        <w:t>неиспользованность</w:t>
      </w:r>
      <w:proofErr w:type="spellEnd"/>
      <w:r w:rsidRPr="00087CC3">
        <w:rPr>
          <w:color w:val="000000"/>
        </w:rPr>
        <w:t xml:space="preserve"> и производство в период двадцати четырех месяцев, предшествующих моменту поставки;</w:t>
      </w:r>
    </w:p>
    <w:p w:rsidR="00087CC3" w:rsidRPr="00087CC3" w:rsidRDefault="00087CC3" w:rsidP="00087CC3">
      <w:pPr>
        <w:ind w:firstLine="397"/>
        <w:jc w:val="both"/>
        <w:rPr>
          <w:color w:val="000000"/>
        </w:rPr>
      </w:pPr>
      <w:r w:rsidRPr="00087CC3">
        <w:rPr>
          <w:color w:val="000000"/>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087CC3" w:rsidRPr="00087CC3" w:rsidRDefault="00087CC3" w:rsidP="00087CC3">
      <w:pPr>
        <w:ind w:firstLine="397"/>
        <w:jc w:val="both"/>
        <w:rPr>
          <w:color w:val="000000"/>
        </w:rPr>
      </w:pPr>
      <w:r w:rsidRPr="00087CC3">
        <w:rPr>
          <w:color w:val="000000"/>
        </w:rPr>
        <w:t xml:space="preserve">Отсутствие необходимости внесения медицинской </w:t>
      </w:r>
      <w:proofErr w:type="gramStart"/>
      <w:r w:rsidRPr="00087CC3">
        <w:rPr>
          <w:color w:val="000000"/>
        </w:rPr>
        <w:t>техники в реестр государственной системы единства измерений Республики</w:t>
      </w:r>
      <w:proofErr w:type="gramEnd"/>
      <w:r w:rsidRPr="00087CC3">
        <w:rPr>
          <w:color w:val="000000"/>
        </w:rPr>
        <w:t xml:space="preserve"> Казахстан подтверждается в соответствии с законодательством Республики Казахстан об обеспечении единства измерений;</w:t>
      </w:r>
    </w:p>
    <w:p w:rsidR="00087CC3" w:rsidRPr="00087CC3" w:rsidRDefault="00087CC3" w:rsidP="00087CC3">
      <w:pPr>
        <w:ind w:firstLine="397"/>
        <w:jc w:val="both"/>
        <w:rPr>
          <w:color w:val="000000"/>
        </w:rPr>
      </w:pPr>
      <w:r w:rsidRPr="00087CC3">
        <w:rPr>
          <w:color w:val="000000"/>
        </w:rPr>
        <w:t>13) соблюдение количества, качества и сроков поставки или оказания фармацевтической услуги условиям договора.</w:t>
      </w:r>
    </w:p>
    <w:p w:rsidR="00087CC3" w:rsidRPr="00087CC3" w:rsidRDefault="00087CC3" w:rsidP="00087CC3">
      <w:pPr>
        <w:ind w:firstLine="397"/>
        <w:jc w:val="both"/>
        <w:rPr>
          <w:color w:val="000000"/>
        </w:rPr>
      </w:pPr>
      <w:bookmarkStart w:id="4" w:name="SUB1900"/>
      <w:bookmarkEnd w:id="4"/>
      <w:proofErr w:type="gramStart"/>
      <w:r w:rsidRPr="00087CC3">
        <w:rPr>
          <w:color w:val="000000"/>
        </w:rPr>
        <w:t xml:space="preserve">Требования, предусмотренные подпунктами 4), 5), 6), 7), 8), 9), 10), 11), 12) и 13) </w:t>
      </w:r>
      <w:hyperlink w:anchor="sub1800" w:history="1">
        <w:r w:rsidRPr="00087CC3">
          <w:rPr>
            <w:color w:val="333399"/>
            <w:u w:val="single"/>
          </w:rPr>
          <w:t>пункта 18</w:t>
        </w:r>
      </w:hyperlink>
      <w:r w:rsidRPr="00087CC3">
        <w:rPr>
          <w:color w:val="000000"/>
        </w:rPr>
        <w:t xml:space="preserve"> настоящих Правил, подтверждаются поставщиком при исполнении договора поставки или закупа.</w:t>
      </w:r>
      <w:proofErr w:type="gramEnd"/>
    </w:p>
    <w:p w:rsidR="00087CC3" w:rsidRPr="00087CC3" w:rsidRDefault="00087CC3" w:rsidP="00087CC3">
      <w:pPr>
        <w:ind w:firstLine="397"/>
        <w:jc w:val="both"/>
        <w:rPr>
          <w:color w:val="000000"/>
        </w:rPr>
      </w:pPr>
      <w:bookmarkStart w:id="5" w:name="SUB2000"/>
      <w:bookmarkEnd w:id="5"/>
      <w:r w:rsidRPr="00087CC3">
        <w:rPr>
          <w:color w:val="000000"/>
        </w:rPr>
        <w:t xml:space="preserve"> </w:t>
      </w:r>
    </w:p>
    <w:p w:rsidR="00A65F1E" w:rsidRPr="006203F9" w:rsidRDefault="00A65F1E" w:rsidP="00A65F1E">
      <w:pPr>
        <w:ind w:left="-284"/>
        <w:jc w:val="both"/>
        <w:rPr>
          <w:rStyle w:val="s0"/>
          <w:b/>
          <w:sz w:val="24"/>
          <w:szCs w:val="24"/>
        </w:rPr>
      </w:pPr>
      <w:r w:rsidRPr="006203F9">
        <w:rPr>
          <w:rStyle w:val="s0"/>
          <w:b/>
          <w:sz w:val="24"/>
          <w:szCs w:val="24"/>
        </w:rPr>
        <w:t xml:space="preserve">       1.3. Требования к оформлению тендерной заявки:</w:t>
      </w:r>
    </w:p>
    <w:p w:rsidR="00A65F1E" w:rsidRPr="006203F9" w:rsidRDefault="00A65F1E" w:rsidP="00A65F1E">
      <w:pPr>
        <w:ind w:left="-284"/>
        <w:jc w:val="both"/>
        <w:rPr>
          <w:rStyle w:val="s0"/>
          <w:b/>
          <w:sz w:val="24"/>
          <w:szCs w:val="24"/>
        </w:rPr>
      </w:pPr>
      <w:r w:rsidRPr="006203F9">
        <w:rPr>
          <w:rStyle w:val="s0"/>
          <w:b/>
          <w:sz w:val="24"/>
          <w:szCs w:val="24"/>
        </w:rPr>
        <w:t xml:space="preserve">       </w:t>
      </w:r>
      <w:r w:rsidRPr="006203F9">
        <w:rPr>
          <w:rStyle w:val="s0"/>
          <w:sz w:val="24"/>
          <w:szCs w:val="24"/>
        </w:rPr>
        <w:t>1)</w:t>
      </w:r>
      <w:r w:rsidRPr="006203F9">
        <w:rPr>
          <w:rStyle w:val="s0"/>
          <w:b/>
          <w:sz w:val="24"/>
          <w:szCs w:val="24"/>
        </w:rPr>
        <w:t xml:space="preserve"> </w:t>
      </w:r>
      <w:r w:rsidRPr="006203F9">
        <w:t xml:space="preserve">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w:t>
      </w:r>
      <w:r w:rsidRPr="006203F9">
        <w:lastRenderedPageBreak/>
        <w:t>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p>
    <w:p w:rsidR="00A65F1E" w:rsidRPr="006203F9" w:rsidRDefault="00A65F1E" w:rsidP="00A65F1E">
      <w:pPr>
        <w:ind w:left="-284"/>
        <w:jc w:val="both"/>
      </w:pPr>
      <w:r w:rsidRPr="006203F9">
        <w:t>2) 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осуществляющего предпринимательскую деятельность.</w:t>
      </w:r>
    </w:p>
    <w:p w:rsidR="00A65F1E" w:rsidRPr="00664420" w:rsidRDefault="00A65F1E" w:rsidP="00A65F1E">
      <w:pPr>
        <w:ind w:left="-284"/>
        <w:jc w:val="both"/>
        <w:rPr>
          <w:b/>
          <w:u w:val="single"/>
        </w:rPr>
      </w:pPr>
      <w:r w:rsidRPr="006203F9">
        <w:t>3)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Pr="006203F9">
        <w:br/>
      </w:r>
      <w:r w:rsidRPr="002E3C69">
        <w:rPr>
          <w:b/>
        </w:rPr>
        <w:t xml:space="preserve">       4)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w:t>
      </w:r>
      <w:r w:rsidR="002E07DF">
        <w:rPr>
          <w:b/>
        </w:rPr>
        <w:t xml:space="preserve">документации, и содержит слова </w:t>
      </w:r>
      <w:r w:rsidR="002E07DF" w:rsidRPr="00664420">
        <w:rPr>
          <w:b/>
          <w:u w:val="single"/>
        </w:rPr>
        <w:t>«</w:t>
      </w:r>
      <w:r w:rsidRPr="00664420">
        <w:rPr>
          <w:b/>
          <w:u w:val="single"/>
        </w:rPr>
        <w:t xml:space="preserve">Тендер по закупу </w:t>
      </w:r>
      <w:r w:rsidR="00905664" w:rsidRPr="00664420">
        <w:rPr>
          <w:b/>
          <w:u w:val="single"/>
        </w:rPr>
        <w:t>МИ</w:t>
      </w:r>
      <w:r w:rsidR="002E07DF" w:rsidRPr="00664420">
        <w:rPr>
          <w:b/>
          <w:u w:val="single"/>
        </w:rPr>
        <w:t xml:space="preserve"> </w:t>
      </w:r>
      <w:r w:rsidRPr="00664420">
        <w:rPr>
          <w:b/>
          <w:u w:val="single"/>
        </w:rPr>
        <w:t xml:space="preserve">" и "Не вскрывать до </w:t>
      </w:r>
      <w:r w:rsidR="001458F7" w:rsidRPr="001458F7">
        <w:rPr>
          <w:b/>
          <w:u w:val="single"/>
        </w:rPr>
        <w:t>1</w:t>
      </w:r>
      <w:r w:rsidR="00CE7406" w:rsidRPr="00CE7406">
        <w:rPr>
          <w:b/>
          <w:u w:val="single"/>
        </w:rPr>
        <w:t>0</w:t>
      </w:r>
      <w:r w:rsidR="00664420" w:rsidRPr="00664420">
        <w:rPr>
          <w:b/>
          <w:u w:val="single"/>
        </w:rPr>
        <w:t xml:space="preserve"> марта </w:t>
      </w:r>
      <w:r w:rsidR="00BB03CE" w:rsidRPr="00664420">
        <w:rPr>
          <w:b/>
          <w:u w:val="single"/>
        </w:rPr>
        <w:t xml:space="preserve"> </w:t>
      </w:r>
      <w:r w:rsidR="00905664" w:rsidRPr="00664420">
        <w:rPr>
          <w:b/>
          <w:u w:val="single"/>
        </w:rPr>
        <w:t xml:space="preserve"> 202</w:t>
      </w:r>
      <w:r w:rsidR="00CE7406" w:rsidRPr="00CE7406">
        <w:rPr>
          <w:b/>
          <w:u w:val="single"/>
        </w:rPr>
        <w:t>3</w:t>
      </w:r>
      <w:r w:rsidR="00AB68DD" w:rsidRPr="00664420">
        <w:rPr>
          <w:b/>
          <w:u w:val="single"/>
        </w:rPr>
        <w:t>г.,</w:t>
      </w:r>
      <w:r w:rsidR="00AB68DD" w:rsidRPr="00664420">
        <w:rPr>
          <w:b/>
          <w:u w:val="single"/>
          <w:lang w:val="kk-KZ"/>
        </w:rPr>
        <w:t xml:space="preserve"> </w:t>
      </w:r>
      <w:r w:rsidR="00AB68DD" w:rsidRPr="00664420">
        <w:rPr>
          <w:b/>
          <w:u w:val="single"/>
        </w:rPr>
        <w:t>1</w:t>
      </w:r>
      <w:r w:rsidR="001458F7" w:rsidRPr="00F22909">
        <w:rPr>
          <w:b/>
          <w:u w:val="single"/>
        </w:rPr>
        <w:t>0</w:t>
      </w:r>
      <w:r w:rsidR="000B6FD1" w:rsidRPr="00664420">
        <w:rPr>
          <w:b/>
          <w:u w:val="single"/>
        </w:rPr>
        <w:t>.00 часов</w:t>
      </w:r>
      <w:r w:rsidR="002E07DF" w:rsidRPr="00664420">
        <w:rPr>
          <w:b/>
          <w:u w:val="single"/>
        </w:rPr>
        <w:t>»</w:t>
      </w:r>
    </w:p>
    <w:p w:rsidR="00A65F1E" w:rsidRPr="006203F9" w:rsidRDefault="00A65F1E" w:rsidP="00A65F1E">
      <w:pPr>
        <w:ind w:left="-284"/>
        <w:jc w:val="both"/>
      </w:pPr>
    </w:p>
    <w:p w:rsidR="002E3C69" w:rsidRDefault="00A65F1E" w:rsidP="002E3C69">
      <w:pPr>
        <w:ind w:left="-284"/>
        <w:jc w:val="both"/>
      </w:pPr>
      <w:r w:rsidRPr="006203F9">
        <w:rPr>
          <w:rStyle w:val="s0"/>
          <w:b/>
          <w:sz w:val="24"/>
          <w:szCs w:val="24"/>
        </w:rPr>
        <w:t xml:space="preserve">1.4. Тендерная заявка потенциального поставщика, изъявившего желание участвовать в тендере, должна </w:t>
      </w:r>
      <w:r w:rsidR="002E3C69">
        <w:rPr>
          <w:rStyle w:val="s0"/>
          <w:b/>
          <w:sz w:val="24"/>
          <w:szCs w:val="24"/>
        </w:rPr>
        <w:t xml:space="preserve">состоять </w:t>
      </w:r>
      <w:r w:rsidR="002E3C69" w:rsidRPr="002E3C69">
        <w:t xml:space="preserve">из основной части, технической части и гарантийного обеспечения. </w:t>
      </w:r>
      <w:proofErr w:type="gramStart"/>
      <w:r w:rsidR="002E3C69" w:rsidRPr="002E3C69">
        <w:t>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w:t>
      </w:r>
      <w:proofErr w:type="gramEnd"/>
      <w:r w:rsidR="002E3C69" w:rsidRPr="002E3C69">
        <w:t xml:space="preserve"> </w:t>
      </w:r>
      <w:proofErr w:type="gramStart"/>
      <w:r w:rsidR="002E3C69" w:rsidRPr="002E3C69">
        <w:t>в подпунктах 19), 20) пункта 64 настоящих Правил.</w:t>
      </w:r>
      <w:proofErr w:type="gramEnd"/>
    </w:p>
    <w:p w:rsidR="002E3C69" w:rsidRPr="002E3C69" w:rsidRDefault="002E3C69" w:rsidP="002E3C69">
      <w:pPr>
        <w:ind w:left="-284"/>
        <w:jc w:val="both"/>
        <w:rPr>
          <w:b/>
        </w:rPr>
      </w:pPr>
    </w:p>
    <w:p w:rsidR="002E3C69" w:rsidRPr="002E3C69" w:rsidRDefault="002E3C69" w:rsidP="002E3C69">
      <w:pPr>
        <w:ind w:left="-284"/>
        <w:jc w:val="both"/>
        <w:rPr>
          <w:b/>
          <w:u w:val="single"/>
        </w:rPr>
      </w:pPr>
      <w:r w:rsidRPr="002E3C69">
        <w:rPr>
          <w:b/>
          <w:u w:val="single"/>
        </w:rPr>
        <w:t>Основная часть тендерной заявки содержит:</w:t>
      </w:r>
    </w:p>
    <w:p w:rsidR="002E3C69" w:rsidRDefault="002E3C69" w:rsidP="002E3C69">
      <w:pPr>
        <w:ind w:left="-284"/>
        <w:jc w:val="both"/>
      </w:pPr>
    </w:p>
    <w:p w:rsidR="00001D30" w:rsidRDefault="002E3C69" w:rsidP="00001D30">
      <w:pPr>
        <w:ind w:left="-284"/>
        <w:jc w:val="both"/>
      </w:pPr>
      <w:r>
        <w:t xml:space="preserve">      </w:t>
      </w:r>
      <w:r w:rsidR="00001D30">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001D30" w:rsidRDefault="00001D30" w:rsidP="00001D30">
      <w:pPr>
        <w:ind w:left="-284"/>
        <w:jc w:val="both"/>
      </w:pPr>
      <w:r>
        <w:t xml:space="preserve">      2) </w:t>
      </w:r>
      <w:r w:rsidR="00664420">
        <w:t>справку</w:t>
      </w:r>
      <w:r>
        <w:t xml:space="preserve">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001D30" w:rsidRDefault="00001D30" w:rsidP="00001D30">
      <w:pPr>
        <w:ind w:left="-284"/>
        <w:jc w:val="both"/>
      </w:pPr>
      <w:r>
        <w:t xml:space="preserve">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664420" w:rsidRPr="00664420" w:rsidRDefault="00664420" w:rsidP="00664420">
      <w:pPr>
        <w:jc w:val="both"/>
        <w:rPr>
          <w:color w:val="000000"/>
        </w:rPr>
      </w:pPr>
      <w:r>
        <w:t xml:space="preserve">   </w:t>
      </w:r>
      <w:r w:rsidRPr="00664420">
        <w:rPr>
          <w:color w:val="00000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664420" w:rsidRPr="00664420" w:rsidRDefault="00664420" w:rsidP="00664420">
      <w:pPr>
        <w:jc w:val="both"/>
        <w:rPr>
          <w:color w:val="000000"/>
        </w:rPr>
      </w:pPr>
      <w:r>
        <w:rPr>
          <w:color w:val="000000"/>
        </w:rPr>
        <w:t xml:space="preserve">   </w:t>
      </w:r>
      <w:proofErr w:type="gramStart"/>
      <w:r w:rsidRPr="00664420">
        <w:rPr>
          <w:color w:val="000000"/>
        </w:rPr>
        <w:t xml:space="preserve">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664420">
        <w:rPr>
          <w:color w:val="000000"/>
        </w:rPr>
        <w:t>прекурсоров</w:t>
      </w:r>
      <w:proofErr w:type="spellEnd"/>
      <w:r w:rsidRPr="00664420">
        <w:rPr>
          <w:color w:val="000000"/>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8" w:history="1">
        <w:r w:rsidRPr="00664420">
          <w:rPr>
            <w:color w:val="333399"/>
            <w:u w:val="single"/>
          </w:rPr>
          <w:t>Законом</w:t>
        </w:r>
      </w:hyperlink>
      <w:r w:rsidRPr="00664420">
        <w:rPr>
          <w:color w:val="000000"/>
        </w:rPr>
        <w:t xml:space="preserve"> «О разрешениях и уведомлениях», сведения о которых подтверждаются в информационных системах государственных органов.</w:t>
      </w:r>
      <w:proofErr w:type="gramEnd"/>
      <w:r w:rsidRPr="00664420">
        <w:rPr>
          <w:color w:val="000000"/>
        </w:rPr>
        <w:t xml:space="preserve"> </w:t>
      </w:r>
      <w:proofErr w:type="gramStart"/>
      <w:r w:rsidRPr="00664420">
        <w:rPr>
          <w:color w:val="000000"/>
        </w:rPr>
        <w:t xml:space="preserve">В случае отсутствия сведений в информационных системах государственных органов, </w:t>
      </w:r>
      <w:r w:rsidRPr="00664420">
        <w:rPr>
          <w:color w:val="000000"/>
        </w:rPr>
        <w:lastRenderedPageBreak/>
        <w:t xml:space="preserve">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664420">
        <w:rPr>
          <w:color w:val="000000"/>
        </w:rPr>
        <w:t>прекурсоров</w:t>
      </w:r>
      <w:proofErr w:type="spellEnd"/>
      <w:r w:rsidRPr="00664420">
        <w:rPr>
          <w:color w:val="000000"/>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w:t>
      </w:r>
      <w:hyperlink r:id="rId9" w:history="1">
        <w:r w:rsidRPr="00664420">
          <w:rPr>
            <w:color w:val="333399"/>
            <w:u w:val="single"/>
          </w:rPr>
          <w:t>Законом</w:t>
        </w:r>
      </w:hyperlink>
      <w:r w:rsidRPr="00664420">
        <w:rPr>
          <w:color w:val="000000"/>
        </w:rPr>
        <w:t xml:space="preserve"> «О разрешениях и уведомлениях»;</w:t>
      </w:r>
      <w:proofErr w:type="gramEnd"/>
    </w:p>
    <w:p w:rsidR="00664420" w:rsidRPr="00664420" w:rsidRDefault="00664420" w:rsidP="00664420">
      <w:pPr>
        <w:ind w:firstLine="397"/>
        <w:jc w:val="both"/>
        <w:rPr>
          <w:color w:val="000000"/>
        </w:rPr>
      </w:pPr>
      <w:r w:rsidRPr="00664420">
        <w:rPr>
          <w:color w:val="000000"/>
        </w:rPr>
        <w:t>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664420" w:rsidRPr="00664420" w:rsidRDefault="00664420" w:rsidP="00664420">
      <w:pPr>
        <w:ind w:firstLine="397"/>
        <w:jc w:val="both"/>
        <w:rPr>
          <w:color w:val="000000"/>
        </w:rPr>
      </w:pPr>
      <w:r w:rsidRPr="00664420">
        <w:rPr>
          <w:color w:val="000000"/>
        </w:rPr>
        <w:t>7) копии сертификатов (при наличии):</w:t>
      </w:r>
    </w:p>
    <w:p w:rsidR="00664420" w:rsidRPr="00664420" w:rsidRDefault="00664420" w:rsidP="00664420">
      <w:pPr>
        <w:ind w:firstLine="397"/>
        <w:jc w:val="both"/>
        <w:rPr>
          <w:color w:val="000000"/>
        </w:rPr>
      </w:pPr>
      <w:r w:rsidRPr="00664420">
        <w:rPr>
          <w:color w:val="000000"/>
        </w:rPr>
        <w:t>о соответствии объекта и производства требованиям надлежащей производственной практики (GMP);</w:t>
      </w:r>
    </w:p>
    <w:p w:rsidR="00664420" w:rsidRPr="00664420" w:rsidRDefault="00664420" w:rsidP="00664420">
      <w:pPr>
        <w:ind w:firstLine="397"/>
        <w:jc w:val="both"/>
        <w:rPr>
          <w:color w:val="000000"/>
        </w:rPr>
      </w:pPr>
      <w:r w:rsidRPr="00664420">
        <w:rPr>
          <w:color w:val="000000"/>
        </w:rPr>
        <w:t>о соответствии объекта требованиям надлежащей дистрибьюторской практики (GDP);</w:t>
      </w:r>
    </w:p>
    <w:p w:rsidR="00664420" w:rsidRPr="00664420" w:rsidRDefault="00664420" w:rsidP="00664420">
      <w:pPr>
        <w:ind w:firstLine="397"/>
        <w:jc w:val="both"/>
        <w:rPr>
          <w:color w:val="000000"/>
        </w:rPr>
      </w:pPr>
      <w:r w:rsidRPr="00664420">
        <w:rPr>
          <w:color w:val="000000"/>
        </w:rPr>
        <w:t>о соответствии объекта требованиям надлежащей аптечной практики (GPP);</w:t>
      </w:r>
    </w:p>
    <w:p w:rsidR="00664420" w:rsidRPr="00664420" w:rsidRDefault="00664420" w:rsidP="00664420">
      <w:pPr>
        <w:ind w:firstLine="397"/>
        <w:jc w:val="both"/>
        <w:rPr>
          <w:color w:val="000000"/>
        </w:rPr>
      </w:pPr>
      <w:r w:rsidRPr="00664420">
        <w:rPr>
          <w:color w:val="000000"/>
        </w:rPr>
        <w:t>8) ценовое предложение по форме, утвержденной уполномоченным органом в области здравоохранения;</w:t>
      </w:r>
    </w:p>
    <w:p w:rsidR="00664420" w:rsidRPr="00664420" w:rsidRDefault="00664420" w:rsidP="00664420">
      <w:pPr>
        <w:ind w:firstLine="397"/>
        <w:jc w:val="both"/>
        <w:rPr>
          <w:color w:val="000000"/>
        </w:rPr>
      </w:pPr>
      <w:r w:rsidRPr="00664420">
        <w:rPr>
          <w:color w:val="000000"/>
        </w:rPr>
        <w:t>9) оригинал документа, подтверждающего внесение гарантийного обеспечения тендерной заявки.</w:t>
      </w:r>
    </w:p>
    <w:p w:rsidR="00664420" w:rsidRDefault="00664420" w:rsidP="00664420">
      <w:pPr>
        <w:jc w:val="both"/>
      </w:pPr>
    </w:p>
    <w:p w:rsidR="00A65F1E" w:rsidRPr="002E3C69" w:rsidRDefault="00A65F1E" w:rsidP="00664420">
      <w:pPr>
        <w:jc w:val="both"/>
        <w:rPr>
          <w:b/>
          <w:u w:val="single"/>
        </w:rPr>
      </w:pPr>
      <w:r w:rsidRPr="002E3C69">
        <w:rPr>
          <w:b/>
          <w:u w:val="single"/>
        </w:rPr>
        <w:t>Техническая часть тендерной заявки содержит:</w:t>
      </w:r>
    </w:p>
    <w:p w:rsidR="002E3C69" w:rsidRPr="006203F9" w:rsidRDefault="002E3C69" w:rsidP="00A65F1E">
      <w:pPr>
        <w:ind w:left="-284"/>
        <w:jc w:val="both"/>
      </w:pPr>
    </w:p>
    <w:p w:rsidR="00001D30" w:rsidRPr="00001D30" w:rsidRDefault="00001D30" w:rsidP="00007215">
      <w:pPr>
        <w:ind w:left="-284" w:firstLine="284"/>
        <w:jc w:val="both"/>
      </w:pPr>
      <w:r w:rsidRPr="00001D30">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медицинского изделия, требующего сервисного обслуживания, также на электронном носителе в формате *</w:t>
      </w:r>
      <w:r w:rsidRPr="00001D30">
        <w:rPr>
          <w:lang w:val="en-US"/>
        </w:rPr>
        <w:t>doc</w:t>
      </w:r>
      <w:r w:rsidRPr="00001D30">
        <w:t>);</w:t>
      </w:r>
    </w:p>
    <w:p w:rsidR="00007215" w:rsidRDefault="00001D30" w:rsidP="00001D30">
      <w:pPr>
        <w:ind w:left="-284"/>
        <w:jc w:val="both"/>
      </w:pPr>
      <w:bookmarkStart w:id="6" w:name="z310"/>
      <w:r w:rsidRPr="00001D30">
        <w:rPr>
          <w:lang w:val="en-US"/>
        </w:rPr>
        <w:t>     </w:t>
      </w:r>
      <w:r w:rsidRPr="00001D30">
        <w:t xml:space="preserve"> 2) </w:t>
      </w:r>
      <w:r w:rsidR="00007215">
        <w:t>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Республики Казахстан.</w:t>
      </w:r>
    </w:p>
    <w:p w:rsidR="00007215" w:rsidRDefault="00007215" w:rsidP="00007215">
      <w:pPr>
        <w:ind w:left="-284"/>
        <w:jc w:val="both"/>
      </w:pPr>
      <w:r>
        <w:t>(</w:t>
      </w:r>
      <w:r w:rsidR="00001D30" w:rsidRPr="00001D30">
        <w:t>документы, подтверждающие соответствие предлагаемых товаров и фармацевтических услуг требованиям настоящих Правил и тендерной до</w:t>
      </w:r>
      <w:r>
        <w:t>кументации).</w:t>
      </w:r>
    </w:p>
    <w:p w:rsidR="00007215" w:rsidRDefault="00007215" w:rsidP="00007215">
      <w:pPr>
        <w:ind w:left="-284" w:firstLine="992"/>
        <w:jc w:val="both"/>
      </w:pPr>
      <w: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007215" w:rsidRPr="00001D30" w:rsidRDefault="00007215" w:rsidP="00007215">
      <w:pPr>
        <w:ind w:left="-284"/>
        <w:jc w:val="both"/>
      </w:pPr>
      <w:r>
        <w:t>3) при необходимости копию акта санитарно-эпидемиологического обследования о наличии «</w:t>
      </w:r>
      <w:proofErr w:type="spellStart"/>
      <w:r>
        <w:t>холодовой</w:t>
      </w:r>
      <w:proofErr w:type="spellEnd"/>
      <w: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t>М</w:t>
      </w:r>
      <w:proofErr w:type="gramEnd"/>
      <w:r>
        <w:t>P), или надлежащей аптечной практики (GPP)</w:t>
      </w:r>
    </w:p>
    <w:bookmarkEnd w:id="6"/>
    <w:p w:rsidR="00A65F1E" w:rsidRDefault="00A65F1E" w:rsidP="00A65F1E">
      <w:pPr>
        <w:ind w:left="-284"/>
        <w:jc w:val="both"/>
        <w:rPr>
          <w:b/>
        </w:rPr>
      </w:pPr>
    </w:p>
    <w:p w:rsidR="002E3C69" w:rsidRPr="002E3C69" w:rsidRDefault="002E3C69" w:rsidP="002E3C69">
      <w:pPr>
        <w:ind w:left="142"/>
        <w:jc w:val="both"/>
        <w:rPr>
          <w:b/>
          <w:u w:val="single"/>
        </w:rPr>
      </w:pPr>
      <w:r w:rsidRPr="002E3C69">
        <w:rPr>
          <w:b/>
          <w:u w:val="single"/>
        </w:rPr>
        <w:t>Гарантийное обеспечение тендерной заявки (далее - гарантийное обеспечение) представляется в виде:</w:t>
      </w:r>
    </w:p>
    <w:p w:rsidR="002E3C69" w:rsidRPr="002E3C69" w:rsidRDefault="002E3C69" w:rsidP="002E3C69">
      <w:pPr>
        <w:ind w:left="-284"/>
        <w:jc w:val="both"/>
      </w:pPr>
      <w:r w:rsidRPr="002E3C69">
        <w:t xml:space="preserve">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2E3C69" w:rsidRDefault="002E3C69" w:rsidP="002E3C69">
      <w:pPr>
        <w:ind w:left="-284"/>
        <w:jc w:val="both"/>
      </w:pPr>
      <w:r w:rsidRPr="002E3C69">
        <w:t xml:space="preserve">      2) банковской гарантии по форме, утвержденной уполномоченным органом в области здравоохранения.</w:t>
      </w:r>
    </w:p>
    <w:p w:rsidR="002E3C69" w:rsidRPr="006203F9" w:rsidRDefault="002E3C69" w:rsidP="00613879">
      <w:pPr>
        <w:jc w:val="both"/>
        <w:rPr>
          <w:b/>
        </w:rPr>
      </w:pPr>
    </w:p>
    <w:p w:rsidR="00A65F1E" w:rsidRPr="006203F9" w:rsidRDefault="00613879" w:rsidP="00A65F1E">
      <w:pPr>
        <w:ind w:left="-284"/>
        <w:jc w:val="both"/>
        <w:rPr>
          <w:b/>
        </w:rPr>
      </w:pPr>
      <w:r>
        <w:rPr>
          <w:b/>
        </w:rPr>
        <w:t xml:space="preserve">    </w:t>
      </w:r>
      <w:r w:rsidR="00A65F1E" w:rsidRPr="006203F9">
        <w:rPr>
          <w:b/>
        </w:rPr>
        <w:t xml:space="preserve"> 1.5. Порядок, форма и сроки внесения гарантийного обеспечения тендерной заявки:</w:t>
      </w:r>
    </w:p>
    <w:p w:rsidR="00A65F1E" w:rsidRPr="006203F9" w:rsidRDefault="00A65F1E" w:rsidP="00A65F1E">
      <w:pPr>
        <w:ind w:left="-284"/>
        <w:jc w:val="both"/>
        <w:rPr>
          <w:rStyle w:val="s0"/>
          <w:sz w:val="24"/>
          <w:szCs w:val="24"/>
        </w:rPr>
      </w:pPr>
      <w:r w:rsidRPr="006203F9">
        <w:rPr>
          <w:rStyle w:val="s0"/>
          <w:sz w:val="24"/>
          <w:szCs w:val="24"/>
        </w:rPr>
        <w:lastRenderedPageBreak/>
        <w:t>1) 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p>
    <w:p w:rsidR="00A65F1E" w:rsidRPr="006203F9" w:rsidRDefault="00A65F1E" w:rsidP="00A65F1E">
      <w:pPr>
        <w:ind w:left="-284"/>
        <w:jc w:val="both"/>
        <w:rPr>
          <w:rStyle w:val="s0"/>
          <w:sz w:val="24"/>
          <w:szCs w:val="24"/>
        </w:rPr>
      </w:pPr>
      <w:r w:rsidRPr="006203F9">
        <w:rPr>
          <w:rStyle w:val="s0"/>
          <w:sz w:val="24"/>
          <w:szCs w:val="24"/>
        </w:rPr>
        <w:t>2) Гарантийное обеспечение тендерной заявки (далее - гарантийное обеспечение) представляется в виде:</w:t>
      </w:r>
    </w:p>
    <w:p w:rsidR="00A65F1E" w:rsidRPr="00F74EE3" w:rsidRDefault="00A65F1E" w:rsidP="00A65F1E">
      <w:pPr>
        <w:ind w:left="-284"/>
        <w:jc w:val="both"/>
        <w:rPr>
          <w:rStyle w:val="s0"/>
          <w:b/>
          <w:sz w:val="24"/>
          <w:szCs w:val="24"/>
          <w:lang w:val="kk-KZ"/>
        </w:rPr>
      </w:pPr>
      <w:r w:rsidRPr="002E07DF">
        <w:rPr>
          <w:rStyle w:val="s0"/>
          <w:b/>
          <w:sz w:val="24"/>
          <w:szCs w:val="24"/>
        </w:rPr>
        <w:t xml:space="preserve">- </w:t>
      </w:r>
      <w:r w:rsidR="00F22909" w:rsidRPr="00305A6A">
        <w:rPr>
          <w:rStyle w:val="s0"/>
          <w:b/>
          <w:sz w:val="24"/>
          <w:szCs w:val="24"/>
        </w:rPr>
        <w:t>гарантийного денежного взноса, который вносится на</w:t>
      </w:r>
      <w:r w:rsidR="00F22909" w:rsidRPr="00305A6A">
        <w:rPr>
          <w:b/>
        </w:rPr>
        <w:t xml:space="preserve"> следующий банковский счет: </w:t>
      </w:r>
      <w:r w:rsidR="00F22909" w:rsidRPr="00305A6A">
        <w:rPr>
          <w:rStyle w:val="s0"/>
          <w:b/>
          <w:sz w:val="24"/>
          <w:szCs w:val="24"/>
        </w:rPr>
        <w:t>KZ276010121000034332</w:t>
      </w:r>
      <w:r w:rsidR="00F22909" w:rsidRPr="00305A6A">
        <w:rPr>
          <w:b/>
        </w:rPr>
        <w:t xml:space="preserve">; Банк: </w:t>
      </w:r>
      <w:r w:rsidR="00F22909" w:rsidRPr="00305A6A">
        <w:rPr>
          <w:b/>
          <w:lang w:val="kk-KZ"/>
        </w:rPr>
        <w:t xml:space="preserve">АО «Народный банк Казахстана», БИК: </w:t>
      </w:r>
      <w:r w:rsidR="00F22909" w:rsidRPr="00305A6A">
        <w:rPr>
          <w:b/>
          <w:lang w:val="en-US"/>
        </w:rPr>
        <w:t>HSBKKZKX</w:t>
      </w:r>
      <w:r w:rsidR="00F22909" w:rsidRPr="00305A6A">
        <w:rPr>
          <w:b/>
          <w:lang w:val="kk-KZ"/>
        </w:rPr>
        <w:t>; КБЕ: 16</w:t>
      </w:r>
      <w:r w:rsidR="00F22909" w:rsidRPr="00305A6A">
        <w:rPr>
          <w:rStyle w:val="s0"/>
          <w:b/>
          <w:sz w:val="24"/>
          <w:szCs w:val="24"/>
          <w:lang w:val="kk-KZ"/>
        </w:rPr>
        <w:t>, БИН 060840004203</w:t>
      </w:r>
      <w:r w:rsidR="00F74EE3">
        <w:rPr>
          <w:rStyle w:val="s0"/>
          <w:b/>
          <w:sz w:val="24"/>
          <w:szCs w:val="24"/>
          <w:lang w:val="kk-KZ"/>
        </w:rPr>
        <w:t>;</w:t>
      </w:r>
    </w:p>
    <w:p w:rsidR="00A65F1E" w:rsidRPr="006203F9" w:rsidRDefault="00A65F1E" w:rsidP="00A65F1E">
      <w:pPr>
        <w:ind w:left="-284"/>
        <w:jc w:val="both"/>
        <w:rPr>
          <w:rStyle w:val="s0"/>
          <w:sz w:val="24"/>
          <w:szCs w:val="24"/>
        </w:rPr>
      </w:pPr>
      <w:r w:rsidRPr="006203F9">
        <w:rPr>
          <w:rStyle w:val="s0"/>
          <w:sz w:val="24"/>
          <w:szCs w:val="24"/>
        </w:rPr>
        <w:t xml:space="preserve">- банковской гарантии по форме </w:t>
      </w:r>
      <w:r w:rsidRPr="006203F9">
        <w:t>согласно Приложению 7 к Тендерной документации</w:t>
      </w:r>
      <w:r w:rsidRPr="006203F9">
        <w:rPr>
          <w:rStyle w:val="s0"/>
          <w:sz w:val="24"/>
          <w:szCs w:val="24"/>
        </w:rPr>
        <w:t>.</w:t>
      </w:r>
      <w:r w:rsidRPr="006203F9">
        <w:rPr>
          <w:rStyle w:val="s0"/>
          <w:sz w:val="24"/>
          <w:szCs w:val="24"/>
        </w:rPr>
        <w:br/>
        <w:t>   3) Срок действия гарантийного обеспечения составляет не менее срока действия тендерной заявки.</w:t>
      </w:r>
    </w:p>
    <w:p w:rsidR="00A65F1E" w:rsidRPr="006203F9" w:rsidRDefault="00A65F1E" w:rsidP="00A65F1E">
      <w:pPr>
        <w:ind w:left="-284"/>
        <w:jc w:val="both"/>
        <w:rPr>
          <w:rStyle w:val="s0"/>
          <w:sz w:val="24"/>
          <w:szCs w:val="24"/>
        </w:rPr>
      </w:pPr>
      <w:r w:rsidRPr="006203F9">
        <w:rPr>
          <w:rStyle w:val="s0"/>
          <w:sz w:val="24"/>
          <w:szCs w:val="24"/>
        </w:rPr>
        <w:t xml:space="preserve">      4) Гарантийное обеспечение возвращается потенциальному поставщику в течение пяти рабочих дней в случаях:</w:t>
      </w:r>
    </w:p>
    <w:p w:rsidR="00A65F1E" w:rsidRPr="006203F9" w:rsidRDefault="00A65F1E" w:rsidP="00A65F1E">
      <w:pPr>
        <w:ind w:left="-284"/>
        <w:jc w:val="both"/>
        <w:rPr>
          <w:rStyle w:val="s0"/>
          <w:sz w:val="24"/>
          <w:szCs w:val="24"/>
        </w:rPr>
      </w:pPr>
      <w:r w:rsidRPr="006203F9">
        <w:rPr>
          <w:rStyle w:val="s0"/>
          <w:sz w:val="24"/>
          <w:szCs w:val="24"/>
        </w:rPr>
        <w:t xml:space="preserve">       - истечения срока действия тендерной заявки (за исключением тендерной заявки победителя тендера);</w:t>
      </w:r>
    </w:p>
    <w:p w:rsidR="00A65F1E" w:rsidRPr="006203F9" w:rsidRDefault="00A65F1E" w:rsidP="00A65F1E">
      <w:pPr>
        <w:ind w:left="-284"/>
        <w:jc w:val="both"/>
        <w:rPr>
          <w:rStyle w:val="s0"/>
          <w:sz w:val="24"/>
          <w:szCs w:val="24"/>
        </w:rPr>
      </w:pPr>
      <w:r w:rsidRPr="006203F9">
        <w:rPr>
          <w:rStyle w:val="s0"/>
          <w:sz w:val="24"/>
          <w:szCs w:val="24"/>
        </w:rPr>
        <w:t xml:space="preserve">       - отзыва тендерной заявки потенциальным поставщиком до истечения окончательного срока их приема;</w:t>
      </w:r>
    </w:p>
    <w:p w:rsidR="00A65F1E" w:rsidRPr="006203F9" w:rsidRDefault="00A65F1E" w:rsidP="00A65F1E">
      <w:pPr>
        <w:ind w:left="-284"/>
        <w:jc w:val="both"/>
        <w:rPr>
          <w:rStyle w:val="s0"/>
          <w:sz w:val="24"/>
          <w:szCs w:val="24"/>
        </w:rPr>
      </w:pPr>
      <w:r w:rsidRPr="006203F9">
        <w:rPr>
          <w:rStyle w:val="s0"/>
          <w:sz w:val="24"/>
          <w:szCs w:val="24"/>
        </w:rPr>
        <w:t xml:space="preserve">       - отклонения тендерной заявки по основанию несоответствия положениям тендерной документации;</w:t>
      </w:r>
    </w:p>
    <w:p w:rsidR="00A65F1E" w:rsidRPr="006203F9" w:rsidRDefault="00A65F1E" w:rsidP="00A65F1E">
      <w:pPr>
        <w:ind w:left="-284"/>
        <w:jc w:val="both"/>
        <w:rPr>
          <w:rStyle w:val="s0"/>
          <w:sz w:val="24"/>
          <w:szCs w:val="24"/>
        </w:rPr>
      </w:pPr>
      <w:r w:rsidRPr="006203F9">
        <w:rPr>
          <w:rStyle w:val="s0"/>
          <w:sz w:val="24"/>
          <w:szCs w:val="24"/>
        </w:rPr>
        <w:t xml:space="preserve">       -признания победителем тендера другого потенциального поставщика;</w:t>
      </w:r>
      <w:r w:rsidRPr="006203F9">
        <w:rPr>
          <w:rStyle w:val="s0"/>
          <w:sz w:val="24"/>
          <w:szCs w:val="24"/>
        </w:rPr>
        <w:br/>
        <w:t xml:space="preserve">       </w:t>
      </w:r>
      <w:proofErr w:type="gramStart"/>
      <w:r w:rsidRPr="006203F9">
        <w:rPr>
          <w:rStyle w:val="s0"/>
          <w:sz w:val="24"/>
          <w:szCs w:val="24"/>
        </w:rPr>
        <w:t>-п</w:t>
      </w:r>
      <w:proofErr w:type="gramEnd"/>
      <w:r w:rsidRPr="006203F9">
        <w:rPr>
          <w:rStyle w:val="s0"/>
          <w:sz w:val="24"/>
          <w:szCs w:val="24"/>
        </w:rPr>
        <w:t>рекращения процедур закупа без определения победителя тендера;</w:t>
      </w:r>
      <w:r w:rsidRPr="006203F9">
        <w:rPr>
          <w:rStyle w:val="s0"/>
          <w:sz w:val="24"/>
          <w:szCs w:val="24"/>
        </w:rPr>
        <w:br/>
        <w:t xml:space="preserve">       - вступления в силу договора закупа и внесения победителем тендера гарантийного обеспечения исполнения договора закупа.</w:t>
      </w:r>
    </w:p>
    <w:p w:rsidR="00A65F1E" w:rsidRPr="006203F9" w:rsidRDefault="00A65F1E" w:rsidP="00A65F1E">
      <w:pPr>
        <w:ind w:left="-284"/>
        <w:jc w:val="both"/>
        <w:rPr>
          <w:rStyle w:val="s0"/>
          <w:sz w:val="24"/>
          <w:szCs w:val="24"/>
        </w:rPr>
      </w:pPr>
      <w:r w:rsidRPr="006203F9">
        <w:rPr>
          <w:rStyle w:val="s0"/>
          <w:sz w:val="24"/>
          <w:szCs w:val="24"/>
        </w:rPr>
        <w:t>      5) Гарантийное обеспечение не возвращается потенциальному поставщику, если он:</w:t>
      </w:r>
      <w:r w:rsidRPr="006203F9">
        <w:rPr>
          <w:rStyle w:val="s0"/>
          <w:sz w:val="24"/>
          <w:szCs w:val="24"/>
        </w:rPr>
        <w:br/>
        <w:t xml:space="preserve">      </w:t>
      </w:r>
      <w:proofErr w:type="gramStart"/>
      <w:r w:rsidRPr="006203F9">
        <w:rPr>
          <w:rStyle w:val="s0"/>
          <w:sz w:val="24"/>
          <w:szCs w:val="24"/>
        </w:rPr>
        <w:t>-о</w:t>
      </w:r>
      <w:proofErr w:type="gramEnd"/>
      <w:r w:rsidRPr="006203F9">
        <w:rPr>
          <w:rStyle w:val="s0"/>
          <w:sz w:val="24"/>
          <w:szCs w:val="24"/>
        </w:rPr>
        <w:t>тозвал или изменил тендерную заявку после истечения окончательного срока приема тендерных заявок;</w:t>
      </w:r>
    </w:p>
    <w:p w:rsidR="00A65F1E" w:rsidRPr="006203F9" w:rsidRDefault="00A65F1E" w:rsidP="00A65F1E">
      <w:pPr>
        <w:ind w:left="-284"/>
        <w:jc w:val="both"/>
        <w:rPr>
          <w:rStyle w:val="s0"/>
          <w:sz w:val="24"/>
          <w:szCs w:val="24"/>
        </w:rPr>
      </w:pPr>
      <w:r w:rsidRPr="006203F9">
        <w:rPr>
          <w:rStyle w:val="s0"/>
          <w:sz w:val="24"/>
          <w:szCs w:val="24"/>
        </w:rPr>
        <w:t>      - победитель уклонился от заключения договора закупа после признания победителем тендера;</w:t>
      </w:r>
      <w:r w:rsidRPr="006203F9">
        <w:rPr>
          <w:rStyle w:val="s0"/>
          <w:sz w:val="24"/>
          <w:szCs w:val="24"/>
        </w:rPr>
        <w:br/>
        <w:t xml:space="preserve">      - признан победителем и не внес либо несвоевременно внес гарантийное обеспечение договора закупа.              </w:t>
      </w:r>
    </w:p>
    <w:bookmarkEnd w:id="0"/>
    <w:p w:rsidR="00A65F1E" w:rsidRPr="006203F9" w:rsidRDefault="00A65F1E" w:rsidP="00A65F1E">
      <w:pPr>
        <w:ind w:left="-284"/>
        <w:jc w:val="both"/>
      </w:pPr>
    </w:p>
    <w:p w:rsidR="00A65F1E" w:rsidRPr="006203F9" w:rsidRDefault="00A65F1E" w:rsidP="00A65F1E">
      <w:pPr>
        <w:pStyle w:val="af0"/>
        <w:widowControl/>
        <w:numPr>
          <w:ilvl w:val="1"/>
          <w:numId w:val="15"/>
        </w:numPr>
        <w:ind w:left="-284" w:firstLine="0"/>
        <w:contextualSpacing w:val="0"/>
        <w:jc w:val="both"/>
        <w:rPr>
          <w:rStyle w:val="s0"/>
          <w:sz w:val="24"/>
          <w:szCs w:val="24"/>
        </w:rPr>
      </w:pPr>
      <w:r w:rsidRPr="006203F9">
        <w:rPr>
          <w:b/>
          <w:sz w:val="24"/>
          <w:szCs w:val="24"/>
        </w:rPr>
        <w:t xml:space="preserve"> Требования к языкам тендерной заявки, договора закупа</w:t>
      </w:r>
      <w:r w:rsidRPr="006203F9">
        <w:rPr>
          <w:rStyle w:val="s0"/>
          <w:b/>
          <w:sz w:val="24"/>
          <w:szCs w:val="24"/>
        </w:rPr>
        <w:t>:</w:t>
      </w:r>
    </w:p>
    <w:p w:rsidR="00A65F1E" w:rsidRPr="006203F9" w:rsidRDefault="00A65F1E" w:rsidP="00A65F1E">
      <w:pPr>
        <w:ind w:left="-284"/>
        <w:jc w:val="both"/>
      </w:pPr>
      <w:r w:rsidRPr="006203F9">
        <w:t xml:space="preserve">       Заявка на участие в  тендере составляется на русском языке, при этом, </w:t>
      </w:r>
      <w:r w:rsidRPr="006203F9">
        <w:rPr>
          <w:lang w:val="kk-KZ"/>
        </w:rPr>
        <w:t>заявка</w:t>
      </w:r>
      <w:r w:rsidRPr="006203F9">
        <w:t xml:space="preserve"> на участие в тендере может содержать документы, составленные на другом языке, с обязательным нотариально засвидетельствованным переводом на русский язык. Информация о языке составления договора закупа указана в приложении 8 к настоящей Тендерной документации.   </w:t>
      </w:r>
    </w:p>
    <w:p w:rsidR="00A65F1E" w:rsidRPr="006203F9" w:rsidRDefault="00A65F1E" w:rsidP="00A65F1E">
      <w:pPr>
        <w:ind w:left="-284"/>
        <w:jc w:val="both"/>
      </w:pPr>
    </w:p>
    <w:p w:rsidR="00A65F1E" w:rsidRPr="006203F9" w:rsidRDefault="00A65F1E" w:rsidP="00A65F1E">
      <w:pPr>
        <w:ind w:left="-284"/>
        <w:jc w:val="both"/>
        <w:rPr>
          <w:b/>
        </w:rPr>
      </w:pPr>
      <w:r w:rsidRPr="006203F9">
        <w:rPr>
          <w:rStyle w:val="s0"/>
          <w:b/>
          <w:sz w:val="24"/>
          <w:szCs w:val="24"/>
        </w:rPr>
        <w:t>2. В</w:t>
      </w:r>
      <w:r w:rsidRPr="006203F9">
        <w:rPr>
          <w:b/>
        </w:rPr>
        <w:t>озможность и порядок отзыва тендерной заявки потенциального поставщика</w:t>
      </w:r>
      <w:r w:rsidRPr="006203F9">
        <w:rPr>
          <w:rStyle w:val="s0"/>
          <w:b/>
          <w:sz w:val="24"/>
          <w:szCs w:val="24"/>
        </w:rPr>
        <w:t>:</w:t>
      </w:r>
    </w:p>
    <w:p w:rsidR="00A65F1E" w:rsidRPr="006203F9" w:rsidRDefault="00A65F1E" w:rsidP="00A65F1E">
      <w:pPr>
        <w:ind w:left="-284"/>
        <w:jc w:val="both"/>
        <w:rPr>
          <w:rFonts w:eastAsia="MS Mincho"/>
          <w:lang w:eastAsia="ja-JP"/>
        </w:rPr>
      </w:pPr>
      <w:r w:rsidRPr="006203F9">
        <w:rPr>
          <w:rFonts w:eastAsia="MS Mincho"/>
          <w:lang w:eastAsia="ja-JP"/>
        </w:rPr>
        <w:t>1) Потенциальный поставщик при необходимости отзывает заявку в письменной форме до истечения окончательного срока приема заявок.</w:t>
      </w:r>
    </w:p>
    <w:p w:rsidR="00A65F1E" w:rsidRPr="006203F9" w:rsidRDefault="00A65F1E" w:rsidP="00A65F1E">
      <w:pPr>
        <w:ind w:left="-284"/>
        <w:jc w:val="both"/>
        <w:rPr>
          <w:rFonts w:eastAsia="MS Mincho"/>
          <w:lang w:eastAsia="ja-JP"/>
        </w:rPr>
      </w:pPr>
      <w:r w:rsidRPr="006203F9">
        <w:rPr>
          <w:rFonts w:eastAsia="MS Mincho"/>
          <w:lang w:eastAsia="ja-JP"/>
        </w:rPr>
        <w:t xml:space="preserve">2) </w:t>
      </w:r>
      <w:r w:rsidRPr="006203F9">
        <w:t>Не допускается внесение изменений в тендерные заявки после истечения срока представления тендерных заявок.</w:t>
      </w:r>
    </w:p>
    <w:p w:rsidR="00A65F1E" w:rsidRPr="006203F9" w:rsidRDefault="00A65F1E" w:rsidP="00A65F1E">
      <w:pPr>
        <w:ind w:left="-284"/>
        <w:jc w:val="both"/>
        <w:rPr>
          <w:rFonts w:eastAsia="MS Mincho"/>
          <w:lang w:eastAsia="ja-JP"/>
        </w:rPr>
      </w:pPr>
    </w:p>
    <w:p w:rsidR="00A65F1E" w:rsidRPr="006203F9" w:rsidRDefault="00A65F1E" w:rsidP="00A65F1E">
      <w:pPr>
        <w:ind w:left="-284"/>
        <w:jc w:val="both"/>
        <w:rPr>
          <w:b/>
        </w:rPr>
      </w:pPr>
      <w:r w:rsidRPr="006203F9">
        <w:rPr>
          <w:rStyle w:val="s0"/>
          <w:b/>
          <w:sz w:val="24"/>
          <w:szCs w:val="24"/>
        </w:rPr>
        <w:t>3. Ф</w:t>
      </w:r>
      <w:r w:rsidRPr="006203F9">
        <w:rPr>
          <w:b/>
        </w:rPr>
        <w:t xml:space="preserve">ормы обращения потенциальных поставщиков за разъяснениями по содержанию тендерной документации, порядок проведения встречи с ними:  </w:t>
      </w:r>
    </w:p>
    <w:p w:rsidR="00A65F1E" w:rsidRPr="006203F9" w:rsidRDefault="00A65F1E" w:rsidP="00A65F1E">
      <w:pPr>
        <w:ind w:left="-284"/>
        <w:jc w:val="both"/>
        <w:rPr>
          <w:rFonts w:eastAsia="MS Mincho"/>
          <w:lang w:eastAsia="ja-JP"/>
        </w:rPr>
      </w:pPr>
      <w:proofErr w:type="gramStart"/>
      <w:r w:rsidRPr="006203F9">
        <w:rPr>
          <w:rFonts w:eastAsia="MS Mincho"/>
          <w:lang w:eastAsia="ja-JP"/>
        </w:rPr>
        <w:t>1)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w:t>
      </w:r>
      <w:proofErr w:type="gramEnd"/>
      <w:r w:rsidRPr="006203F9">
        <w:rPr>
          <w:rFonts w:eastAsia="MS Mincho"/>
          <w:lang w:eastAsia="ja-JP"/>
        </w:rPr>
        <w:t xml:space="preserve"> </w:t>
      </w:r>
      <w:proofErr w:type="gramStart"/>
      <w:r w:rsidRPr="006203F9">
        <w:rPr>
          <w:rFonts w:eastAsia="MS Mincho"/>
          <w:lang w:eastAsia="ja-JP"/>
        </w:rPr>
        <w:t>запроса.</w:t>
      </w:r>
      <w:r w:rsidRPr="006203F9">
        <w:rPr>
          <w:rFonts w:eastAsia="MS Mincho"/>
          <w:lang w:eastAsia="ja-JP"/>
        </w:rPr>
        <w:br/>
        <w:t xml:space="preserve">      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w:t>
      </w:r>
      <w:r w:rsidRPr="006203F9">
        <w:rPr>
          <w:rFonts w:eastAsia="MS Mincho"/>
          <w:lang w:eastAsia="ja-JP"/>
        </w:rPr>
        <w:lastRenderedPageBreak/>
        <w:t>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w:t>
      </w:r>
      <w:proofErr w:type="gramEnd"/>
      <w:r w:rsidRPr="006203F9">
        <w:rPr>
          <w:rFonts w:eastAsia="MS Mincho"/>
          <w:lang w:eastAsia="ja-JP"/>
        </w:rPr>
        <w:t xml:space="preserve"> При этом окончательный срок приема тендерных заявок продлевается на срок не менее пяти календарных дней.</w:t>
      </w:r>
    </w:p>
    <w:p w:rsidR="00A65F1E" w:rsidRPr="006203F9" w:rsidRDefault="00A65F1E" w:rsidP="00A65F1E">
      <w:pPr>
        <w:ind w:left="-284"/>
        <w:jc w:val="both"/>
        <w:rPr>
          <w:rFonts w:eastAsia="MS Mincho"/>
          <w:lang w:eastAsia="ja-JP"/>
        </w:rPr>
      </w:pPr>
      <w:r w:rsidRPr="006203F9">
        <w:rPr>
          <w:rFonts w:eastAsia="MS Mincho"/>
          <w:lang w:eastAsia="ja-JP"/>
        </w:rPr>
        <w:t xml:space="preserve"> 3) Заказчик или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A65F1E" w:rsidRPr="006203F9" w:rsidRDefault="00A65F1E" w:rsidP="00A65F1E">
      <w:pPr>
        <w:ind w:left="-284"/>
        <w:jc w:val="both"/>
        <w:rPr>
          <w:rFonts w:eastAsia="MS Mincho"/>
          <w:lang w:eastAsia="ja-JP"/>
        </w:rPr>
      </w:pPr>
    </w:p>
    <w:p w:rsidR="00A65F1E" w:rsidRPr="006203F9" w:rsidRDefault="00A65F1E" w:rsidP="00A65F1E">
      <w:pPr>
        <w:ind w:left="-284"/>
        <w:jc w:val="both"/>
        <w:rPr>
          <w:b/>
        </w:rPr>
      </w:pPr>
      <w:r w:rsidRPr="006203F9">
        <w:rPr>
          <w:rStyle w:val="s0"/>
          <w:b/>
          <w:sz w:val="24"/>
          <w:szCs w:val="24"/>
        </w:rPr>
        <w:t xml:space="preserve">4. </w:t>
      </w:r>
      <w:r w:rsidRPr="006203F9">
        <w:rPr>
          <w:b/>
        </w:rPr>
        <w:t xml:space="preserve">Место и окончательный срок приема тендерных </w:t>
      </w:r>
      <w:proofErr w:type="gramStart"/>
      <w:r w:rsidRPr="006203F9">
        <w:rPr>
          <w:b/>
        </w:rPr>
        <w:t>заявок</w:t>
      </w:r>
      <w:proofErr w:type="gramEnd"/>
      <w:r w:rsidRPr="006203F9">
        <w:rPr>
          <w:b/>
        </w:rPr>
        <w:t xml:space="preserve"> и срок их действия</w:t>
      </w:r>
      <w:r w:rsidRPr="006203F9">
        <w:rPr>
          <w:rStyle w:val="s0"/>
          <w:b/>
          <w:sz w:val="24"/>
          <w:szCs w:val="24"/>
        </w:rPr>
        <w:t>:</w:t>
      </w:r>
    </w:p>
    <w:p w:rsidR="00A65F1E" w:rsidRPr="00CE7406" w:rsidRDefault="00A65F1E" w:rsidP="00A65F1E">
      <w:pPr>
        <w:pStyle w:val="ab"/>
        <w:spacing w:before="0" w:after="0"/>
        <w:ind w:left="-284"/>
        <w:jc w:val="both"/>
        <w:rPr>
          <w:b/>
          <w:szCs w:val="24"/>
        </w:rPr>
      </w:pPr>
      <w:r w:rsidRPr="006203F9">
        <w:rPr>
          <w:szCs w:val="24"/>
        </w:rPr>
        <w:t xml:space="preserve">      </w:t>
      </w:r>
      <w:r w:rsidRPr="000B6FD1">
        <w:rPr>
          <w:szCs w:val="24"/>
        </w:rPr>
        <w:t xml:space="preserve">4.1. Потенциальный поставщик, изъявивший желание участвовать в тендере, до истечения окончательного срока приема тендерных заявок представляет заказчику в запечатанном виде тендерную заявку по адресу: </w:t>
      </w:r>
      <w:r w:rsidRPr="00CE7406">
        <w:rPr>
          <w:b/>
          <w:szCs w:val="24"/>
        </w:rPr>
        <w:t xml:space="preserve">РК, г. </w:t>
      </w:r>
      <w:proofErr w:type="spellStart"/>
      <w:r w:rsidR="006203F9" w:rsidRPr="00CE7406">
        <w:rPr>
          <w:b/>
          <w:szCs w:val="24"/>
        </w:rPr>
        <w:t>Актобе</w:t>
      </w:r>
      <w:proofErr w:type="spellEnd"/>
      <w:r w:rsidR="006203F9" w:rsidRPr="00CE7406">
        <w:rPr>
          <w:b/>
          <w:szCs w:val="24"/>
        </w:rPr>
        <w:t>,</w:t>
      </w:r>
      <w:r w:rsidRPr="00CE7406">
        <w:rPr>
          <w:b/>
          <w:szCs w:val="24"/>
        </w:rPr>
        <w:t xml:space="preserve"> </w:t>
      </w:r>
      <w:proofErr w:type="spellStart"/>
      <w:proofErr w:type="gramStart"/>
      <w:r w:rsidR="00AB68DD" w:rsidRPr="00CE7406">
        <w:rPr>
          <w:b/>
          <w:szCs w:val="24"/>
        </w:rPr>
        <w:t>ул</w:t>
      </w:r>
      <w:proofErr w:type="spellEnd"/>
      <w:proofErr w:type="gramEnd"/>
      <w:r w:rsidR="00AB68DD" w:rsidRPr="00CE7406">
        <w:rPr>
          <w:b/>
          <w:szCs w:val="24"/>
        </w:rPr>
        <w:t xml:space="preserve"> </w:t>
      </w:r>
      <w:r w:rsidR="00F22909" w:rsidRPr="00CE7406">
        <w:rPr>
          <w:b/>
          <w:szCs w:val="24"/>
        </w:rPr>
        <w:t>Джамбула 1Б</w:t>
      </w:r>
      <w:r w:rsidR="006203F9" w:rsidRPr="00CE7406">
        <w:rPr>
          <w:b/>
          <w:szCs w:val="24"/>
        </w:rPr>
        <w:t>, бухгалтерия</w:t>
      </w:r>
      <w:r w:rsidRPr="00CE7406">
        <w:rPr>
          <w:b/>
          <w:szCs w:val="24"/>
        </w:rPr>
        <w:t xml:space="preserve">,  лицо ответственное за прием и регистрацию заявок на участие в тендере: </w:t>
      </w:r>
      <w:r w:rsidR="000B6FD1" w:rsidRPr="00CE7406">
        <w:rPr>
          <w:b/>
          <w:szCs w:val="24"/>
        </w:rPr>
        <w:t>Тендер п</w:t>
      </w:r>
      <w:r w:rsidR="00AB68DD" w:rsidRPr="00CE7406">
        <w:rPr>
          <w:b/>
          <w:szCs w:val="24"/>
        </w:rPr>
        <w:t>о закупу</w:t>
      </w:r>
      <w:r w:rsidR="00D11951" w:rsidRPr="00CE7406">
        <w:rPr>
          <w:b/>
          <w:szCs w:val="24"/>
        </w:rPr>
        <w:t xml:space="preserve"> </w:t>
      </w:r>
      <w:r w:rsidR="00CA0AAE" w:rsidRPr="00CE7406">
        <w:rPr>
          <w:b/>
          <w:szCs w:val="24"/>
          <w:lang w:val="kk-KZ"/>
        </w:rPr>
        <w:t>МИ</w:t>
      </w:r>
      <w:r w:rsidRPr="00CE7406">
        <w:rPr>
          <w:b/>
          <w:szCs w:val="24"/>
        </w:rPr>
        <w:t xml:space="preserve">, в срок до </w:t>
      </w:r>
      <w:r w:rsidR="00AB68DD" w:rsidRPr="00CE7406">
        <w:rPr>
          <w:b/>
          <w:szCs w:val="24"/>
        </w:rPr>
        <w:t>1</w:t>
      </w:r>
      <w:r w:rsidR="00AB68DD" w:rsidRPr="00CE7406">
        <w:rPr>
          <w:b/>
          <w:szCs w:val="24"/>
          <w:lang w:val="kk-KZ"/>
        </w:rPr>
        <w:t>0</w:t>
      </w:r>
      <w:r w:rsidRPr="00CE7406">
        <w:rPr>
          <w:b/>
          <w:szCs w:val="24"/>
        </w:rPr>
        <w:t xml:space="preserve"> часов </w:t>
      </w:r>
      <w:r w:rsidR="00F22909" w:rsidRPr="00CE7406">
        <w:rPr>
          <w:b/>
          <w:szCs w:val="24"/>
        </w:rPr>
        <w:t>1</w:t>
      </w:r>
      <w:r w:rsidR="00CE7406" w:rsidRPr="00CE7406">
        <w:rPr>
          <w:b/>
          <w:szCs w:val="24"/>
        </w:rPr>
        <w:t>0</w:t>
      </w:r>
      <w:r w:rsidR="00C35895" w:rsidRPr="00CE7406">
        <w:rPr>
          <w:b/>
          <w:szCs w:val="24"/>
        </w:rPr>
        <w:t xml:space="preserve"> марта  202</w:t>
      </w:r>
      <w:r w:rsidR="00CE7406" w:rsidRPr="00CE7406">
        <w:rPr>
          <w:b/>
          <w:szCs w:val="24"/>
        </w:rPr>
        <w:t>3</w:t>
      </w:r>
      <w:r w:rsidRPr="00CE7406">
        <w:rPr>
          <w:b/>
          <w:szCs w:val="24"/>
        </w:rPr>
        <w:t xml:space="preserve"> года включительно.</w:t>
      </w:r>
    </w:p>
    <w:p w:rsidR="00A65F1E" w:rsidRPr="006203F9" w:rsidRDefault="00A65F1E" w:rsidP="00A65F1E">
      <w:pPr>
        <w:pStyle w:val="ab"/>
        <w:spacing w:before="0" w:after="0"/>
        <w:ind w:left="-284"/>
        <w:jc w:val="both"/>
        <w:rPr>
          <w:szCs w:val="24"/>
        </w:rPr>
      </w:pPr>
      <w:r w:rsidRPr="006203F9">
        <w:rPr>
          <w:color w:val="000000"/>
          <w:szCs w:val="24"/>
        </w:rPr>
        <w:t xml:space="preserve">      4.2.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A65F1E" w:rsidRPr="006203F9" w:rsidRDefault="00A65F1E" w:rsidP="00A65F1E">
      <w:pPr>
        <w:ind w:left="-284"/>
        <w:jc w:val="both"/>
      </w:pPr>
      <w:r w:rsidRPr="006203F9">
        <w:t xml:space="preserve">      4.3.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A65F1E" w:rsidRPr="006203F9" w:rsidRDefault="00A65F1E" w:rsidP="00A65F1E">
      <w:pPr>
        <w:ind w:left="-284"/>
        <w:jc w:val="both"/>
        <w:rPr>
          <w:rStyle w:val="s1"/>
        </w:rPr>
      </w:pPr>
      <w:bookmarkStart w:id="7" w:name="SUB1200"/>
      <w:bookmarkEnd w:id="7"/>
      <w:r w:rsidRPr="006203F9">
        <w:rPr>
          <w:rStyle w:val="s1"/>
        </w:rPr>
        <w:t xml:space="preserve">     </w:t>
      </w:r>
      <w:bookmarkStart w:id="8" w:name="SUB1300"/>
      <w:bookmarkEnd w:id="8"/>
    </w:p>
    <w:p w:rsidR="00A65F1E" w:rsidRPr="006203F9" w:rsidRDefault="00A65F1E" w:rsidP="00A65F1E">
      <w:pPr>
        <w:ind w:left="-284"/>
        <w:jc w:val="both"/>
        <w:rPr>
          <w:rStyle w:val="s1"/>
        </w:rPr>
      </w:pPr>
    </w:p>
    <w:p w:rsidR="00A65F1E" w:rsidRPr="006203F9" w:rsidRDefault="00A65F1E" w:rsidP="00A65F1E">
      <w:pPr>
        <w:ind w:left="-284"/>
        <w:jc w:val="both"/>
        <w:rPr>
          <w:rStyle w:val="s0"/>
          <w:b/>
          <w:bCs/>
          <w:sz w:val="24"/>
          <w:szCs w:val="24"/>
        </w:rPr>
      </w:pPr>
      <w:r w:rsidRPr="006203F9">
        <w:rPr>
          <w:b/>
        </w:rPr>
        <w:t xml:space="preserve">5. Технические и качественные характеристики закупаемых товаров, </w:t>
      </w:r>
      <w:proofErr w:type="gramStart"/>
      <w:r w:rsidRPr="006203F9">
        <w:rPr>
          <w:b/>
        </w:rPr>
        <w:t>включая технические спецификации</w:t>
      </w:r>
      <w:r w:rsidRPr="006203F9">
        <w:rPr>
          <w:rStyle w:val="s0"/>
          <w:b/>
          <w:sz w:val="24"/>
          <w:szCs w:val="24"/>
        </w:rPr>
        <w:t xml:space="preserve"> </w:t>
      </w:r>
      <w:r w:rsidR="002E07DF">
        <w:rPr>
          <w:bCs/>
        </w:rPr>
        <w:t>указаны</w:t>
      </w:r>
      <w:proofErr w:type="gramEnd"/>
      <w:r w:rsidR="002E07DF">
        <w:rPr>
          <w:bCs/>
        </w:rPr>
        <w:t xml:space="preserve"> в Приложениях</w:t>
      </w:r>
      <w:r w:rsidRPr="006203F9">
        <w:rPr>
          <w:bCs/>
        </w:rPr>
        <w:t xml:space="preserve"> к настоящей Тендерной документации.</w:t>
      </w:r>
    </w:p>
    <w:p w:rsidR="00A65F1E" w:rsidRPr="006203F9" w:rsidRDefault="00A65F1E" w:rsidP="00A65F1E">
      <w:pPr>
        <w:ind w:left="-284"/>
        <w:jc w:val="both"/>
        <w:rPr>
          <w:lang w:val="kk-KZ"/>
        </w:rPr>
      </w:pPr>
    </w:p>
    <w:p w:rsidR="00A65F1E" w:rsidRPr="006203F9" w:rsidRDefault="00A65F1E" w:rsidP="00A65F1E">
      <w:pPr>
        <w:ind w:left="-284"/>
        <w:jc w:val="both"/>
      </w:pPr>
      <w:r w:rsidRPr="006203F9">
        <w:rPr>
          <w:b/>
          <w:lang w:val="kk-KZ"/>
        </w:rPr>
        <w:t xml:space="preserve">      6. </w:t>
      </w:r>
      <w:r w:rsidRPr="006203F9">
        <w:rPr>
          <w:b/>
        </w:rPr>
        <w:t xml:space="preserve">Объем закупаемых товаров, </w:t>
      </w:r>
      <w:proofErr w:type="gramStart"/>
      <w:r w:rsidRPr="006203F9">
        <w:rPr>
          <w:b/>
        </w:rPr>
        <w:t>суммы, выделенные для их закупа по каждому лоту</w:t>
      </w:r>
      <w:r w:rsidR="002E07DF">
        <w:t xml:space="preserve"> указаны</w:t>
      </w:r>
      <w:proofErr w:type="gramEnd"/>
      <w:r w:rsidR="002E07DF">
        <w:t xml:space="preserve"> в Приложениях</w:t>
      </w:r>
      <w:r w:rsidRPr="006203F9">
        <w:t xml:space="preserve"> к настоящей Тендерной документации.</w:t>
      </w:r>
    </w:p>
    <w:p w:rsidR="00A65F1E" w:rsidRPr="006203F9" w:rsidRDefault="00A65F1E" w:rsidP="00A65F1E">
      <w:pPr>
        <w:pStyle w:val="af0"/>
        <w:ind w:left="-284"/>
        <w:rPr>
          <w:b/>
          <w:sz w:val="24"/>
          <w:szCs w:val="24"/>
        </w:rPr>
      </w:pPr>
    </w:p>
    <w:p w:rsidR="00A65F1E" w:rsidRPr="00CE7406" w:rsidRDefault="00A65F1E" w:rsidP="00A65F1E">
      <w:pPr>
        <w:ind w:left="-284"/>
        <w:jc w:val="both"/>
        <w:rPr>
          <w:b/>
          <w:lang w:val="kk-KZ"/>
        </w:rPr>
      </w:pPr>
      <w:r w:rsidRPr="006203F9">
        <w:rPr>
          <w:b/>
        </w:rPr>
        <w:t xml:space="preserve">      7. Место, сроки и другие условия поставки товара</w:t>
      </w:r>
      <w:r w:rsidRPr="006203F9">
        <w:rPr>
          <w:rStyle w:val="s0"/>
          <w:b/>
          <w:sz w:val="24"/>
          <w:szCs w:val="24"/>
        </w:rPr>
        <w:t xml:space="preserve">: </w:t>
      </w:r>
      <w:r w:rsidRPr="006203F9">
        <w:rPr>
          <w:rStyle w:val="s0"/>
          <w:sz w:val="24"/>
          <w:szCs w:val="24"/>
        </w:rPr>
        <w:t>согласно сроков п</w:t>
      </w:r>
      <w:r w:rsidR="002E07DF">
        <w:rPr>
          <w:rStyle w:val="s0"/>
          <w:sz w:val="24"/>
          <w:szCs w:val="24"/>
        </w:rPr>
        <w:t>оставки, указанных в Приложениях</w:t>
      </w:r>
      <w:r w:rsidRPr="006203F9">
        <w:rPr>
          <w:rStyle w:val="s0"/>
          <w:sz w:val="24"/>
          <w:szCs w:val="24"/>
        </w:rPr>
        <w:t xml:space="preserve"> к настоящей Тендерной документации, по адресам: </w:t>
      </w:r>
      <w:proofErr w:type="gramStart"/>
      <w:r w:rsidRPr="00CE7406">
        <w:rPr>
          <w:rStyle w:val="s0"/>
          <w:b/>
          <w:sz w:val="24"/>
          <w:szCs w:val="24"/>
        </w:rPr>
        <w:t>г</w:t>
      </w:r>
      <w:proofErr w:type="gramEnd"/>
      <w:r w:rsidRPr="00CE7406">
        <w:rPr>
          <w:rStyle w:val="s0"/>
          <w:b/>
          <w:sz w:val="24"/>
          <w:szCs w:val="24"/>
        </w:rPr>
        <w:t xml:space="preserve">. </w:t>
      </w:r>
      <w:r w:rsidR="006203F9" w:rsidRPr="00CE7406">
        <w:rPr>
          <w:rStyle w:val="s0"/>
          <w:b/>
          <w:sz w:val="24"/>
          <w:szCs w:val="24"/>
        </w:rPr>
        <w:t>Актобе, ул</w:t>
      </w:r>
      <w:r w:rsidR="00F22909" w:rsidRPr="00CE7406">
        <w:rPr>
          <w:rStyle w:val="s0"/>
          <w:b/>
          <w:sz w:val="24"/>
          <w:szCs w:val="24"/>
        </w:rPr>
        <w:t>.</w:t>
      </w:r>
      <w:r w:rsidR="006203F9" w:rsidRPr="00CE7406">
        <w:rPr>
          <w:rStyle w:val="s0"/>
          <w:b/>
          <w:sz w:val="24"/>
          <w:szCs w:val="24"/>
        </w:rPr>
        <w:t xml:space="preserve"> </w:t>
      </w:r>
      <w:r w:rsidR="00F22909" w:rsidRPr="00CE7406">
        <w:rPr>
          <w:rStyle w:val="s0"/>
          <w:b/>
          <w:sz w:val="24"/>
          <w:szCs w:val="24"/>
          <w:lang w:val="kk-KZ"/>
        </w:rPr>
        <w:t>Джамбула 1 Б</w:t>
      </w:r>
      <w:r w:rsidR="00C35895" w:rsidRPr="00CE7406">
        <w:rPr>
          <w:rStyle w:val="s0"/>
          <w:b/>
          <w:sz w:val="24"/>
          <w:szCs w:val="24"/>
        </w:rPr>
        <w:t>.</w:t>
      </w:r>
    </w:p>
    <w:p w:rsidR="00A65F1E" w:rsidRPr="006203F9" w:rsidRDefault="00A65F1E" w:rsidP="00A65F1E">
      <w:pPr>
        <w:ind w:left="-284"/>
        <w:jc w:val="both"/>
        <w:rPr>
          <w:lang w:val="kk-KZ"/>
        </w:rPr>
      </w:pPr>
    </w:p>
    <w:p w:rsidR="00A65F1E" w:rsidRPr="006203F9" w:rsidRDefault="00A65F1E" w:rsidP="00A65F1E">
      <w:pPr>
        <w:ind w:left="-284"/>
        <w:jc w:val="both"/>
        <w:rPr>
          <w:lang w:val="kk-KZ"/>
        </w:rPr>
      </w:pPr>
      <w:r w:rsidRPr="006203F9">
        <w:rPr>
          <w:rStyle w:val="s0"/>
          <w:b/>
          <w:sz w:val="24"/>
          <w:szCs w:val="24"/>
        </w:rPr>
        <w:t xml:space="preserve">       8. Условия платежа и проект договора закупа товаров: </w:t>
      </w:r>
      <w:r w:rsidRPr="006203F9">
        <w:rPr>
          <w:bCs/>
          <w:lang w:val="kk-KZ"/>
        </w:rPr>
        <w:t>условия платежа и</w:t>
      </w:r>
      <w:r w:rsidRPr="006203F9">
        <w:rPr>
          <w:bCs/>
        </w:rPr>
        <w:t xml:space="preserve"> </w:t>
      </w:r>
      <w:r w:rsidRPr="006203F9">
        <w:rPr>
          <w:lang w:val="kk-KZ"/>
        </w:rPr>
        <w:t>проект договора о закупе указаны в приложении 8 к настоящей Тендерной документации</w:t>
      </w:r>
      <w:r w:rsidRPr="006203F9">
        <w:rPr>
          <w:bCs/>
        </w:rPr>
        <w:t>.</w:t>
      </w:r>
    </w:p>
    <w:p w:rsidR="00A65F1E" w:rsidRPr="006203F9" w:rsidRDefault="00A65F1E" w:rsidP="00A65F1E">
      <w:pPr>
        <w:ind w:left="-284"/>
        <w:jc w:val="both"/>
        <w:rPr>
          <w:lang w:val="kk-KZ"/>
        </w:rPr>
      </w:pPr>
    </w:p>
    <w:p w:rsidR="00A65F1E" w:rsidRPr="006203F9" w:rsidRDefault="00A65F1E" w:rsidP="00A65F1E">
      <w:pPr>
        <w:ind w:left="-284"/>
        <w:jc w:val="both"/>
        <w:rPr>
          <w:b/>
        </w:rPr>
      </w:pPr>
      <w:r w:rsidRPr="006203F9">
        <w:rPr>
          <w:b/>
          <w:lang w:val="kk-KZ"/>
        </w:rPr>
        <w:t xml:space="preserve">       9. </w:t>
      </w:r>
      <w:r w:rsidRPr="006203F9">
        <w:rPr>
          <w:b/>
        </w:rPr>
        <w:t>Валюта или валюты, в которых выражена цена тендерной заявки, и курс, применяемый для приведения цен к единому эквиваленту</w:t>
      </w:r>
      <w:r w:rsidRPr="006203F9">
        <w:rPr>
          <w:rStyle w:val="s0"/>
          <w:b/>
          <w:sz w:val="24"/>
          <w:szCs w:val="24"/>
        </w:rPr>
        <w:t>:</w:t>
      </w:r>
    </w:p>
    <w:p w:rsidR="00A65F1E" w:rsidRPr="006203F9" w:rsidRDefault="00A65F1E" w:rsidP="00A65F1E">
      <w:pPr>
        <w:pStyle w:val="af0"/>
        <w:tabs>
          <w:tab w:val="left" w:pos="993"/>
        </w:tabs>
        <w:ind w:left="-284"/>
        <w:jc w:val="both"/>
        <w:rPr>
          <w:bCs/>
          <w:sz w:val="24"/>
          <w:szCs w:val="24"/>
        </w:rPr>
      </w:pPr>
      <w:r w:rsidRPr="006203F9">
        <w:rPr>
          <w:bCs/>
          <w:sz w:val="24"/>
          <w:szCs w:val="24"/>
          <w:lang w:val="kk-KZ"/>
        </w:rPr>
        <w:t xml:space="preserve">       Цена тендерной заявки</w:t>
      </w:r>
      <w:r w:rsidRPr="006203F9">
        <w:rPr>
          <w:bCs/>
          <w:sz w:val="24"/>
          <w:szCs w:val="24"/>
        </w:rPr>
        <w:t xml:space="preserve"> участника тендера являющегося резидентом Республики Казахстан, должна быть выражен</w:t>
      </w:r>
      <w:r w:rsidRPr="006203F9">
        <w:rPr>
          <w:bCs/>
          <w:sz w:val="24"/>
          <w:szCs w:val="24"/>
          <w:lang w:val="kk-KZ"/>
        </w:rPr>
        <w:t>а</w:t>
      </w:r>
      <w:r w:rsidRPr="006203F9">
        <w:rPr>
          <w:bCs/>
          <w:sz w:val="24"/>
          <w:szCs w:val="24"/>
        </w:rPr>
        <w:t xml:space="preserve"> в </w:t>
      </w:r>
      <w:r w:rsidRPr="006203F9">
        <w:rPr>
          <w:bCs/>
          <w:sz w:val="24"/>
          <w:szCs w:val="24"/>
          <w:lang w:val="kk-KZ"/>
        </w:rPr>
        <w:t xml:space="preserve"> - </w:t>
      </w:r>
      <w:r w:rsidRPr="006203F9">
        <w:rPr>
          <w:b/>
          <w:bCs/>
          <w:sz w:val="24"/>
          <w:szCs w:val="24"/>
        </w:rPr>
        <w:t>тенге</w:t>
      </w:r>
      <w:r w:rsidRPr="006203F9">
        <w:rPr>
          <w:bCs/>
          <w:sz w:val="24"/>
          <w:szCs w:val="24"/>
        </w:rPr>
        <w:t xml:space="preserve">. </w:t>
      </w:r>
      <w:r w:rsidRPr="006203F9">
        <w:rPr>
          <w:bCs/>
          <w:sz w:val="24"/>
          <w:szCs w:val="24"/>
          <w:lang w:val="kk-KZ"/>
        </w:rPr>
        <w:t>Цена тендерной заявки</w:t>
      </w:r>
      <w:r w:rsidRPr="006203F9">
        <w:rPr>
          <w:bCs/>
          <w:sz w:val="24"/>
          <w:szCs w:val="24"/>
        </w:rPr>
        <w:t xml:space="preserve"> участника тендера </w:t>
      </w:r>
      <w:r w:rsidRPr="006203F9">
        <w:rPr>
          <w:bCs/>
          <w:sz w:val="24"/>
          <w:szCs w:val="24"/>
          <w:lang w:val="kk-KZ"/>
        </w:rPr>
        <w:t xml:space="preserve">не </w:t>
      </w:r>
      <w:r w:rsidRPr="006203F9">
        <w:rPr>
          <w:bCs/>
          <w:sz w:val="24"/>
          <w:szCs w:val="24"/>
        </w:rPr>
        <w:t>являющегося резидентом Республики Казахстан, может быть выражена в иной валюте.</w:t>
      </w:r>
    </w:p>
    <w:p w:rsidR="00A65F1E" w:rsidRPr="006203F9" w:rsidRDefault="00A65F1E" w:rsidP="00A65F1E">
      <w:pPr>
        <w:ind w:left="-284"/>
        <w:jc w:val="both"/>
        <w:rPr>
          <w:rStyle w:val="s0"/>
          <w:sz w:val="24"/>
          <w:szCs w:val="24"/>
          <w:lang w:val="kk-KZ"/>
        </w:rPr>
      </w:pPr>
      <w:r w:rsidRPr="006203F9">
        <w:rPr>
          <w:bCs/>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 тенге, по </w:t>
      </w:r>
      <w:r w:rsidRPr="006203F9">
        <w:t xml:space="preserve">официальному курсу, установленному Национальным Банком Республики Казахстан, </w:t>
      </w:r>
      <w:r w:rsidRPr="006203F9">
        <w:rPr>
          <w:bCs/>
        </w:rPr>
        <w:t xml:space="preserve">на день вскрытия конвертов с </w:t>
      </w:r>
      <w:r w:rsidRPr="006203F9">
        <w:t>заявками на участие в тендере</w:t>
      </w:r>
      <w:r w:rsidRPr="006203F9">
        <w:rPr>
          <w:bCs/>
        </w:rPr>
        <w:t>.</w:t>
      </w:r>
    </w:p>
    <w:p w:rsidR="00A65F1E" w:rsidRPr="006203F9" w:rsidRDefault="00A65F1E" w:rsidP="00A65F1E">
      <w:pPr>
        <w:ind w:left="-284"/>
        <w:jc w:val="both"/>
        <w:rPr>
          <w:rStyle w:val="s0"/>
          <w:sz w:val="24"/>
          <w:szCs w:val="24"/>
          <w:lang w:val="kk-KZ"/>
        </w:rPr>
      </w:pPr>
    </w:p>
    <w:p w:rsidR="00A65F1E" w:rsidRPr="006203F9" w:rsidRDefault="00A65F1E" w:rsidP="00A65F1E">
      <w:pPr>
        <w:ind w:left="-284"/>
        <w:jc w:val="both"/>
        <w:rPr>
          <w:b/>
        </w:rPr>
      </w:pPr>
      <w:bookmarkStart w:id="9" w:name="SUB3300"/>
      <w:bookmarkEnd w:id="9"/>
      <w:r w:rsidRPr="006203F9">
        <w:rPr>
          <w:rStyle w:val="s0"/>
          <w:b/>
          <w:sz w:val="24"/>
          <w:szCs w:val="24"/>
          <w:lang w:val="kk-KZ"/>
        </w:rPr>
        <w:t xml:space="preserve">       10. </w:t>
      </w:r>
      <w:r w:rsidRPr="006203F9">
        <w:rPr>
          <w:rStyle w:val="s0"/>
          <w:b/>
          <w:sz w:val="24"/>
          <w:szCs w:val="24"/>
        </w:rPr>
        <w:t>Место, дата, время и процедура вскрытия конвертов с тендерными заявками:</w:t>
      </w:r>
    </w:p>
    <w:p w:rsidR="00A65F1E" w:rsidRPr="006203F9" w:rsidRDefault="00A65F1E" w:rsidP="00A65F1E">
      <w:pPr>
        <w:ind w:left="-284"/>
        <w:jc w:val="both"/>
      </w:pPr>
      <w:r w:rsidRPr="000B6FD1">
        <w:rPr>
          <w:rStyle w:val="s0"/>
          <w:sz w:val="24"/>
          <w:szCs w:val="24"/>
        </w:rPr>
        <w:t xml:space="preserve">1) </w:t>
      </w:r>
      <w:r w:rsidRPr="000B6FD1">
        <w:t xml:space="preserve">Конверты с тендерными заявками будут вскрываться в </w:t>
      </w:r>
      <w:r w:rsidR="000B6FD1" w:rsidRPr="000B6FD1">
        <w:t>1</w:t>
      </w:r>
      <w:r w:rsidR="004A3F48">
        <w:rPr>
          <w:lang w:val="kk-KZ"/>
        </w:rPr>
        <w:t>2</w:t>
      </w:r>
      <w:r w:rsidRPr="000B6FD1">
        <w:t xml:space="preserve"> часов </w:t>
      </w:r>
      <w:r w:rsidRPr="000B6FD1">
        <w:rPr>
          <w:lang w:val="kk-KZ"/>
        </w:rPr>
        <w:t>0</w:t>
      </w:r>
      <w:r w:rsidRPr="000B6FD1">
        <w:t>0 минут «</w:t>
      </w:r>
      <w:r w:rsidR="00F22909">
        <w:rPr>
          <w:lang w:val="kk-KZ"/>
        </w:rPr>
        <w:t>11</w:t>
      </w:r>
      <w:r w:rsidR="00C35895">
        <w:t>» марта</w:t>
      </w:r>
      <w:r w:rsidR="00E5753F">
        <w:t xml:space="preserve"> </w:t>
      </w:r>
      <w:r w:rsidR="000B6FD1" w:rsidRPr="000B6FD1">
        <w:t xml:space="preserve"> </w:t>
      </w:r>
      <w:r w:rsidR="00822C87">
        <w:t xml:space="preserve"> </w:t>
      </w:r>
      <w:r w:rsidR="00E5753F">
        <w:t>2022</w:t>
      </w:r>
      <w:r w:rsidR="002651BC">
        <w:t xml:space="preserve"> г</w:t>
      </w:r>
      <w:r w:rsidRPr="000B6FD1">
        <w:t xml:space="preserve">ода по следующему адресу: г. </w:t>
      </w:r>
      <w:r w:rsidR="00AB68DD">
        <w:t>Актобе, ул</w:t>
      </w:r>
      <w:r w:rsidR="004A3F48">
        <w:t>.</w:t>
      </w:r>
      <w:r w:rsidR="00AB68DD">
        <w:t xml:space="preserve"> </w:t>
      </w:r>
      <w:r w:rsidR="00F22909">
        <w:rPr>
          <w:lang w:val="kk-KZ"/>
        </w:rPr>
        <w:t>Джамбула 1</w:t>
      </w:r>
      <w:proofErr w:type="gramStart"/>
      <w:r w:rsidR="00F22909">
        <w:rPr>
          <w:lang w:val="kk-KZ"/>
        </w:rPr>
        <w:t xml:space="preserve"> Б</w:t>
      </w:r>
      <w:proofErr w:type="gramEnd"/>
      <w:r w:rsidR="006203F9" w:rsidRPr="000B6FD1">
        <w:t xml:space="preserve">, </w:t>
      </w:r>
      <w:r w:rsidR="00F22909">
        <w:t>актовый зал</w:t>
      </w:r>
      <w:r w:rsidRPr="000B6FD1">
        <w:t>.</w:t>
      </w:r>
      <w:r w:rsidR="00EA5502">
        <w:t xml:space="preserve"> </w:t>
      </w:r>
      <w:r w:rsidRPr="006203F9">
        <w:t>В процедуре вскрытия конвертов с тендерными заявками могут присутствовать потенциальные поставщики либо их уполномоченные представители.</w:t>
      </w:r>
    </w:p>
    <w:p w:rsidR="00A65F1E" w:rsidRPr="006203F9" w:rsidRDefault="00A65F1E" w:rsidP="00A65F1E">
      <w:pPr>
        <w:ind w:left="-284"/>
        <w:jc w:val="both"/>
        <w:rPr>
          <w:rStyle w:val="s0"/>
          <w:sz w:val="24"/>
          <w:szCs w:val="24"/>
        </w:rPr>
      </w:pPr>
      <w:bookmarkStart w:id="10" w:name="SUB5400"/>
      <w:bookmarkEnd w:id="10"/>
      <w:r w:rsidRPr="006203F9">
        <w:rPr>
          <w:rStyle w:val="s0"/>
          <w:sz w:val="24"/>
          <w:szCs w:val="24"/>
        </w:rPr>
        <w:lastRenderedPageBreak/>
        <w:t>2)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A65F1E" w:rsidRPr="006203F9" w:rsidRDefault="00A65F1E" w:rsidP="00A65F1E">
      <w:pPr>
        <w:ind w:left="-284"/>
        <w:jc w:val="both"/>
      </w:pPr>
    </w:p>
    <w:p w:rsidR="00A65F1E" w:rsidRPr="006203F9" w:rsidRDefault="00A65F1E" w:rsidP="00A65F1E">
      <w:pPr>
        <w:ind w:left="-284"/>
        <w:jc w:val="both"/>
        <w:rPr>
          <w:b/>
        </w:rPr>
      </w:pPr>
      <w:r w:rsidRPr="006203F9">
        <w:rPr>
          <w:rStyle w:val="s0"/>
          <w:b/>
          <w:sz w:val="24"/>
          <w:szCs w:val="24"/>
        </w:rPr>
        <w:t>11.</w:t>
      </w:r>
      <w:r w:rsidRPr="006203F9">
        <w:t xml:space="preserve"> </w:t>
      </w:r>
      <w:r w:rsidRPr="006203F9">
        <w:rPr>
          <w:b/>
        </w:rPr>
        <w:t>Процедура рассмотрения тендерных заявок</w:t>
      </w:r>
      <w:r w:rsidRPr="006203F9">
        <w:rPr>
          <w:rStyle w:val="s0"/>
          <w:b/>
          <w:sz w:val="24"/>
          <w:szCs w:val="24"/>
        </w:rPr>
        <w:t>:</w:t>
      </w:r>
    </w:p>
    <w:p w:rsidR="00A65F1E" w:rsidRPr="006203F9" w:rsidRDefault="00A65F1E" w:rsidP="00A65F1E">
      <w:pPr>
        <w:ind w:left="-284"/>
        <w:jc w:val="both"/>
        <w:rPr>
          <w:rStyle w:val="s0"/>
          <w:sz w:val="24"/>
          <w:szCs w:val="24"/>
        </w:rPr>
      </w:pPr>
      <w:r w:rsidRPr="006203F9">
        <w:t xml:space="preserve">      </w:t>
      </w:r>
      <w:r w:rsidRPr="006203F9">
        <w:rPr>
          <w:rStyle w:val="s0"/>
          <w:sz w:val="24"/>
          <w:szCs w:val="24"/>
        </w:rPr>
        <w:t>11.1. 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связанных с дополнением недостающими документами либо заменой документов, представленных в тендерной заявке.</w:t>
      </w:r>
    </w:p>
    <w:p w:rsidR="00A65F1E" w:rsidRPr="006203F9" w:rsidRDefault="00A65F1E" w:rsidP="00A65F1E">
      <w:pPr>
        <w:ind w:left="-284"/>
        <w:jc w:val="both"/>
        <w:rPr>
          <w:rStyle w:val="s0"/>
          <w:sz w:val="24"/>
          <w:szCs w:val="24"/>
        </w:rPr>
      </w:pPr>
      <w:r w:rsidRPr="006203F9">
        <w:rPr>
          <w:rStyle w:val="s0"/>
          <w:sz w:val="24"/>
          <w:szCs w:val="24"/>
        </w:rPr>
        <w:t xml:space="preserve">      </w:t>
      </w:r>
      <w:proofErr w:type="gramStart"/>
      <w:r w:rsidRPr="006203F9">
        <w:rPr>
          <w:rStyle w:val="s0"/>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Pr="006203F9">
        <w:rPr>
          <w:rStyle w:val="s0"/>
          <w:sz w:val="24"/>
          <w:szCs w:val="24"/>
        </w:rPr>
        <w:t>интернет-ресурсе</w:t>
      </w:r>
      <w:proofErr w:type="spellEnd"/>
      <w:r w:rsidRPr="006203F9">
        <w:rPr>
          <w:rStyle w:val="s0"/>
          <w:sz w:val="24"/>
          <w:szCs w:val="24"/>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6203F9">
        <w:rPr>
          <w:rStyle w:val="s0"/>
          <w:sz w:val="24"/>
          <w:szCs w:val="24"/>
        </w:rPr>
        <w:t>интернет-ресурсе</w:t>
      </w:r>
      <w:proofErr w:type="spellEnd"/>
      <w:r w:rsidRPr="006203F9">
        <w:rPr>
          <w:rStyle w:val="s0"/>
          <w:sz w:val="24"/>
          <w:szCs w:val="24"/>
        </w:rPr>
        <w:t xml:space="preserve"> уполномоченного органа в области здравоохранения.</w:t>
      </w:r>
      <w:proofErr w:type="gramEnd"/>
    </w:p>
    <w:p w:rsidR="00A65F1E" w:rsidRPr="006203F9" w:rsidRDefault="00A65F1E" w:rsidP="00A65F1E">
      <w:pPr>
        <w:ind w:left="-284"/>
        <w:jc w:val="both"/>
        <w:rPr>
          <w:rStyle w:val="s0"/>
          <w:sz w:val="24"/>
          <w:szCs w:val="24"/>
        </w:rPr>
      </w:pPr>
      <w:r w:rsidRPr="006203F9">
        <w:rPr>
          <w:rStyle w:val="s0"/>
          <w:sz w:val="24"/>
          <w:szCs w:val="24"/>
        </w:rPr>
        <w:t>      11.2. Тендерная комиссия отклоняет тендерную заявку в целом или по лоту в случаях:</w:t>
      </w:r>
      <w:r w:rsidRPr="006203F9">
        <w:rPr>
          <w:rStyle w:val="s0"/>
          <w:sz w:val="24"/>
          <w:szCs w:val="24"/>
        </w:rPr>
        <w:br/>
        <w:t>     1) непредставления гарантийного обеспечения тендерной заявки в соответствии с требованиями Правил;</w:t>
      </w:r>
    </w:p>
    <w:p w:rsidR="00A65F1E" w:rsidRPr="006203F9" w:rsidRDefault="00A65F1E" w:rsidP="00A65F1E">
      <w:pPr>
        <w:ind w:left="-284"/>
        <w:jc w:val="both"/>
        <w:rPr>
          <w:rStyle w:val="s0"/>
          <w:sz w:val="24"/>
          <w:szCs w:val="24"/>
        </w:rPr>
      </w:pPr>
      <w:r w:rsidRPr="006203F9">
        <w:rPr>
          <w:rStyle w:val="s0"/>
          <w:sz w:val="24"/>
          <w:szCs w:val="24"/>
        </w:rPr>
        <w:t>  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A65F1E" w:rsidRPr="006203F9" w:rsidRDefault="00A65F1E" w:rsidP="00A65F1E">
      <w:pPr>
        <w:ind w:left="-284"/>
        <w:jc w:val="both"/>
        <w:rPr>
          <w:rStyle w:val="s0"/>
          <w:sz w:val="24"/>
          <w:szCs w:val="24"/>
        </w:rPr>
      </w:pPr>
      <w:r w:rsidRPr="006203F9">
        <w:rPr>
          <w:rStyle w:val="s0"/>
          <w:sz w:val="24"/>
          <w:szCs w:val="24"/>
        </w:rPr>
        <w:t>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A65F1E" w:rsidRPr="006203F9" w:rsidRDefault="00A65F1E" w:rsidP="00A65F1E">
      <w:pPr>
        <w:ind w:left="-284"/>
        <w:jc w:val="both"/>
        <w:rPr>
          <w:rStyle w:val="s0"/>
          <w:sz w:val="24"/>
          <w:szCs w:val="24"/>
        </w:rPr>
      </w:pPr>
      <w:r w:rsidRPr="006203F9">
        <w:rPr>
          <w:rStyle w:val="s0"/>
          <w:sz w:val="24"/>
          <w:szCs w:val="24"/>
        </w:rPr>
        <w:t>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r w:rsidRPr="006203F9">
        <w:rPr>
          <w:rStyle w:val="s0"/>
          <w:sz w:val="24"/>
          <w:szCs w:val="24"/>
        </w:rPr>
        <w:br/>
        <w:t xml:space="preserve">       </w:t>
      </w:r>
      <w:proofErr w:type="gramStart"/>
      <w:r w:rsidRPr="006203F9">
        <w:rPr>
          <w:rStyle w:val="s0"/>
          <w:sz w:val="24"/>
          <w:szCs w:val="24"/>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w:t>
      </w:r>
      <w:proofErr w:type="gramEnd"/>
      <w:r w:rsidRPr="006203F9">
        <w:rPr>
          <w:rStyle w:val="s0"/>
          <w:sz w:val="24"/>
          <w:szCs w:val="24"/>
        </w:rPr>
        <w:t xml:space="preserve"> государственных органов; </w:t>
      </w:r>
      <w:r w:rsidRPr="006203F9">
        <w:rPr>
          <w:rStyle w:val="s0"/>
          <w:sz w:val="24"/>
          <w:szCs w:val="24"/>
        </w:rPr>
        <w:br/>
        <w:t>   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A65F1E" w:rsidRPr="006203F9" w:rsidRDefault="00A65F1E" w:rsidP="00A65F1E">
      <w:pPr>
        <w:ind w:left="-284"/>
        <w:jc w:val="both"/>
        <w:rPr>
          <w:rStyle w:val="s0"/>
          <w:sz w:val="24"/>
          <w:szCs w:val="24"/>
        </w:rPr>
      </w:pPr>
      <w:r w:rsidRPr="006203F9">
        <w:rPr>
          <w:rStyle w:val="s0"/>
          <w:sz w:val="24"/>
          <w:szCs w:val="24"/>
        </w:rPr>
        <w:t>      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65F1E" w:rsidRPr="006203F9" w:rsidRDefault="00A65F1E" w:rsidP="00A65F1E">
      <w:pPr>
        <w:ind w:left="-284"/>
        <w:jc w:val="both"/>
        <w:rPr>
          <w:rStyle w:val="s0"/>
          <w:sz w:val="24"/>
          <w:szCs w:val="24"/>
        </w:rPr>
      </w:pPr>
      <w:r w:rsidRPr="006203F9">
        <w:rPr>
          <w:rStyle w:val="s0"/>
          <w:sz w:val="24"/>
          <w:szCs w:val="24"/>
        </w:rPr>
        <w:lastRenderedPageBreak/>
        <w:t xml:space="preserve">       8) </w:t>
      </w:r>
      <w:r w:rsidR="00613879" w:rsidRPr="00613879">
        <w:rPr>
          <w:rStyle w:val="s0"/>
          <w:sz w:val="24"/>
          <w:szCs w:val="24"/>
        </w:rPr>
        <w:t>непредставления технической спецификации в соотве</w:t>
      </w:r>
      <w:r w:rsidR="00613879">
        <w:rPr>
          <w:rStyle w:val="s0"/>
          <w:sz w:val="24"/>
          <w:szCs w:val="24"/>
        </w:rPr>
        <w:t xml:space="preserve">тствии с требованиями настоящих </w:t>
      </w:r>
      <w:r w:rsidR="00613879" w:rsidRPr="00613879">
        <w:rPr>
          <w:rStyle w:val="s0"/>
          <w:sz w:val="24"/>
          <w:szCs w:val="24"/>
        </w:rPr>
        <w:t>Правил;</w:t>
      </w:r>
      <w:r w:rsidRPr="006203F9">
        <w:rPr>
          <w:rStyle w:val="s0"/>
          <w:sz w:val="24"/>
          <w:szCs w:val="24"/>
        </w:rPr>
        <w:br/>
        <w:t xml:space="preserve">       9) </w:t>
      </w:r>
      <w:r w:rsidR="00613879" w:rsidRPr="00613879">
        <w:rPr>
          <w:rStyle w:val="s0"/>
          <w:sz w:val="24"/>
          <w:szCs w:val="24"/>
        </w:rPr>
        <w:t>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A65F1E" w:rsidRPr="006203F9" w:rsidRDefault="00A65F1E" w:rsidP="00A65F1E">
      <w:pPr>
        <w:ind w:left="-284"/>
        <w:jc w:val="both"/>
        <w:rPr>
          <w:rStyle w:val="s0"/>
          <w:sz w:val="24"/>
          <w:szCs w:val="24"/>
        </w:rPr>
      </w:pPr>
      <w:r w:rsidRPr="006203F9">
        <w:rPr>
          <w:rStyle w:val="s0"/>
          <w:sz w:val="24"/>
          <w:szCs w:val="24"/>
        </w:rPr>
        <w:t xml:space="preserve">       10) </w:t>
      </w:r>
      <w:r w:rsidR="00613879" w:rsidRPr="00613879">
        <w:rPr>
          <w:rStyle w:val="s0"/>
          <w:sz w:val="24"/>
          <w:szCs w:val="24"/>
        </w:rPr>
        <w:t>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613879" w:rsidRDefault="00A65F1E" w:rsidP="00A65F1E">
      <w:pPr>
        <w:ind w:left="-284"/>
        <w:jc w:val="both"/>
        <w:rPr>
          <w:rStyle w:val="s0"/>
          <w:sz w:val="24"/>
          <w:szCs w:val="24"/>
        </w:rPr>
      </w:pPr>
      <w:r w:rsidRPr="006203F9">
        <w:rPr>
          <w:rStyle w:val="s0"/>
          <w:sz w:val="24"/>
          <w:szCs w:val="24"/>
        </w:rPr>
        <w:t xml:space="preserve">       11) </w:t>
      </w:r>
      <w:r w:rsidR="00613879" w:rsidRPr="00613879">
        <w:rPr>
          <w:rStyle w:val="s0"/>
          <w:sz w:val="24"/>
          <w:szCs w:val="24"/>
        </w:rPr>
        <w:t>причастности к процедуре банкротства либо ликвидации;</w:t>
      </w:r>
    </w:p>
    <w:p w:rsidR="002B38F2" w:rsidRPr="002B38F2" w:rsidRDefault="00A65F1E" w:rsidP="002B38F2">
      <w:pPr>
        <w:ind w:left="-284"/>
        <w:jc w:val="both"/>
        <w:rPr>
          <w:rStyle w:val="s0"/>
          <w:sz w:val="24"/>
          <w:szCs w:val="24"/>
        </w:rPr>
      </w:pPr>
      <w:r w:rsidRPr="006203F9">
        <w:rPr>
          <w:rStyle w:val="s0"/>
          <w:sz w:val="24"/>
          <w:szCs w:val="24"/>
        </w:rPr>
        <w:t xml:space="preserve">       </w:t>
      </w:r>
      <w:r w:rsidR="002B38F2" w:rsidRPr="002B38F2">
        <w:rPr>
          <w:rStyle w:val="s0"/>
          <w:sz w:val="24"/>
          <w:szCs w:val="24"/>
        </w:rPr>
        <w:t>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2B38F2" w:rsidRPr="002B38F2" w:rsidRDefault="002B38F2" w:rsidP="002B38F2">
      <w:pPr>
        <w:ind w:left="-284" w:firstLine="284"/>
        <w:jc w:val="both"/>
        <w:rPr>
          <w:rStyle w:val="s0"/>
          <w:sz w:val="24"/>
          <w:szCs w:val="24"/>
        </w:rPr>
      </w:pPr>
      <w:r>
        <w:rPr>
          <w:rStyle w:val="s0"/>
          <w:sz w:val="24"/>
          <w:szCs w:val="24"/>
        </w:rPr>
        <w:t xml:space="preserve">  </w:t>
      </w:r>
      <w:r w:rsidRPr="002B38F2">
        <w:rPr>
          <w:rStyle w:val="s0"/>
          <w:sz w:val="24"/>
          <w:szCs w:val="24"/>
        </w:rPr>
        <w:t>13) непредставления при необходимости копии акта санитарно-эпидемиологического обследования о наличии «</w:t>
      </w:r>
      <w:proofErr w:type="spellStart"/>
      <w:r w:rsidRPr="002B38F2">
        <w:rPr>
          <w:rStyle w:val="s0"/>
          <w:sz w:val="24"/>
          <w:szCs w:val="24"/>
        </w:rPr>
        <w:t>холодовой</w:t>
      </w:r>
      <w:proofErr w:type="spellEnd"/>
      <w:r w:rsidRPr="002B38F2">
        <w:rPr>
          <w:rStyle w:val="s0"/>
          <w:sz w:val="24"/>
          <w:szCs w:val="24"/>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2B38F2" w:rsidRPr="002B38F2" w:rsidRDefault="002B38F2" w:rsidP="002B38F2">
      <w:pPr>
        <w:ind w:left="-284"/>
        <w:jc w:val="both"/>
        <w:rPr>
          <w:rStyle w:val="s0"/>
          <w:sz w:val="24"/>
          <w:szCs w:val="24"/>
        </w:rPr>
      </w:pPr>
      <w:r>
        <w:rPr>
          <w:rStyle w:val="s0"/>
          <w:sz w:val="24"/>
          <w:szCs w:val="24"/>
        </w:rPr>
        <w:t xml:space="preserve">     </w:t>
      </w:r>
      <w:r w:rsidRPr="002B38F2">
        <w:rPr>
          <w:rStyle w:val="s0"/>
          <w:sz w:val="24"/>
          <w:szCs w:val="24"/>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2B38F2" w:rsidRPr="002B38F2" w:rsidRDefault="002B38F2" w:rsidP="002B38F2">
      <w:pPr>
        <w:ind w:left="-284"/>
        <w:jc w:val="both"/>
        <w:rPr>
          <w:rStyle w:val="s0"/>
          <w:sz w:val="24"/>
          <w:szCs w:val="24"/>
        </w:rPr>
      </w:pPr>
      <w:r>
        <w:rPr>
          <w:rStyle w:val="s0"/>
          <w:sz w:val="24"/>
          <w:szCs w:val="24"/>
        </w:rPr>
        <w:t xml:space="preserve">      </w:t>
      </w:r>
      <w:r w:rsidRPr="002B38F2">
        <w:rPr>
          <w:rStyle w:val="s0"/>
          <w:sz w:val="24"/>
          <w:szCs w:val="24"/>
        </w:rPr>
        <w:t>15) несоответствия</w:t>
      </w:r>
      <w:r>
        <w:rPr>
          <w:rStyle w:val="s0"/>
          <w:sz w:val="24"/>
          <w:szCs w:val="24"/>
        </w:rPr>
        <w:t xml:space="preserve"> требованиям пункта 16 </w:t>
      </w:r>
      <w:r w:rsidRPr="002B38F2">
        <w:rPr>
          <w:rStyle w:val="s0"/>
          <w:sz w:val="24"/>
          <w:szCs w:val="24"/>
        </w:rPr>
        <w:t xml:space="preserve"> Правил;</w:t>
      </w:r>
    </w:p>
    <w:p w:rsidR="002B38F2" w:rsidRPr="002B38F2" w:rsidRDefault="002B38F2" w:rsidP="002B38F2">
      <w:pPr>
        <w:ind w:left="-284"/>
        <w:jc w:val="both"/>
        <w:rPr>
          <w:rStyle w:val="s0"/>
          <w:sz w:val="24"/>
          <w:szCs w:val="24"/>
        </w:rPr>
      </w:pPr>
      <w:r>
        <w:rPr>
          <w:rStyle w:val="s0"/>
          <w:sz w:val="24"/>
          <w:szCs w:val="24"/>
        </w:rPr>
        <w:t xml:space="preserve">      </w:t>
      </w:r>
      <w:r w:rsidRPr="002B38F2">
        <w:rPr>
          <w:rStyle w:val="s0"/>
          <w:sz w:val="24"/>
          <w:szCs w:val="24"/>
        </w:rPr>
        <w:t>16) установл</w:t>
      </w:r>
      <w:r>
        <w:rPr>
          <w:rStyle w:val="s0"/>
          <w:sz w:val="24"/>
          <w:szCs w:val="24"/>
        </w:rPr>
        <w:t xml:space="preserve">енных пунктами 22, 29 </w:t>
      </w:r>
      <w:r w:rsidRPr="002B38F2">
        <w:rPr>
          <w:rStyle w:val="s0"/>
          <w:sz w:val="24"/>
          <w:szCs w:val="24"/>
        </w:rPr>
        <w:t>Правил;</w:t>
      </w:r>
    </w:p>
    <w:p w:rsidR="002B38F2" w:rsidRPr="002B38F2" w:rsidRDefault="002B38F2" w:rsidP="002B38F2">
      <w:pPr>
        <w:ind w:left="-284"/>
        <w:jc w:val="both"/>
        <w:rPr>
          <w:rStyle w:val="s0"/>
          <w:sz w:val="24"/>
          <w:szCs w:val="24"/>
        </w:rPr>
      </w:pPr>
      <w:r>
        <w:rPr>
          <w:rStyle w:val="s0"/>
          <w:sz w:val="24"/>
          <w:szCs w:val="24"/>
        </w:rPr>
        <w:t xml:space="preserve">      </w:t>
      </w:r>
      <w:r w:rsidRPr="002B38F2">
        <w:rPr>
          <w:rStyle w:val="s0"/>
          <w:sz w:val="24"/>
          <w:szCs w:val="24"/>
        </w:rPr>
        <w:t>17) если тендерная заявка имеет более короткий срок действия, чем указано в условиях тендерной документации;</w:t>
      </w:r>
    </w:p>
    <w:p w:rsidR="002B38F2" w:rsidRPr="002B38F2" w:rsidRDefault="002B38F2" w:rsidP="002B38F2">
      <w:pPr>
        <w:ind w:left="-284"/>
        <w:jc w:val="both"/>
        <w:rPr>
          <w:rStyle w:val="s0"/>
          <w:sz w:val="24"/>
          <w:szCs w:val="24"/>
        </w:rPr>
      </w:pPr>
      <w:r>
        <w:rPr>
          <w:rStyle w:val="s0"/>
          <w:sz w:val="24"/>
          <w:szCs w:val="24"/>
        </w:rPr>
        <w:t xml:space="preserve">      </w:t>
      </w:r>
      <w:r w:rsidRPr="002B38F2">
        <w:rPr>
          <w:rStyle w:val="s0"/>
          <w:sz w:val="24"/>
          <w:szCs w:val="24"/>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2B38F2" w:rsidRPr="002B38F2" w:rsidRDefault="002B38F2" w:rsidP="002B38F2">
      <w:pPr>
        <w:ind w:left="-284"/>
        <w:jc w:val="both"/>
        <w:rPr>
          <w:rStyle w:val="s0"/>
          <w:sz w:val="24"/>
          <w:szCs w:val="24"/>
        </w:rPr>
      </w:pPr>
      <w:r>
        <w:rPr>
          <w:rStyle w:val="s0"/>
          <w:sz w:val="24"/>
          <w:szCs w:val="24"/>
        </w:rPr>
        <w:t xml:space="preserve">     </w:t>
      </w:r>
      <w:r w:rsidRPr="002B38F2">
        <w:rPr>
          <w:rStyle w:val="s0"/>
          <w:sz w:val="24"/>
          <w:szCs w:val="24"/>
        </w:rPr>
        <w:t>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2B38F2" w:rsidRPr="002B38F2" w:rsidRDefault="002B38F2" w:rsidP="002B38F2">
      <w:pPr>
        <w:ind w:left="-284"/>
        <w:jc w:val="both"/>
        <w:rPr>
          <w:rStyle w:val="s0"/>
          <w:sz w:val="24"/>
          <w:szCs w:val="24"/>
        </w:rPr>
      </w:pPr>
      <w:r>
        <w:rPr>
          <w:rStyle w:val="s0"/>
          <w:sz w:val="24"/>
          <w:szCs w:val="24"/>
        </w:rPr>
        <w:t xml:space="preserve">     </w:t>
      </w:r>
      <w:r w:rsidRPr="002B38F2">
        <w:rPr>
          <w:rStyle w:val="s0"/>
          <w:sz w:val="24"/>
          <w:szCs w:val="24"/>
        </w:rPr>
        <w:t xml:space="preserve">20) представления тендерной заявки в </w:t>
      </w:r>
      <w:proofErr w:type="spellStart"/>
      <w:r w:rsidRPr="002B38F2">
        <w:rPr>
          <w:rStyle w:val="s0"/>
          <w:sz w:val="24"/>
          <w:szCs w:val="24"/>
        </w:rPr>
        <w:t>непрошитом</w:t>
      </w:r>
      <w:proofErr w:type="spellEnd"/>
      <w:r w:rsidRPr="002B38F2">
        <w:rPr>
          <w:rStyle w:val="s0"/>
          <w:sz w:val="24"/>
          <w:szCs w:val="24"/>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2B38F2" w:rsidRPr="002B38F2" w:rsidRDefault="002B38F2" w:rsidP="002B38F2">
      <w:pPr>
        <w:ind w:left="-284"/>
        <w:jc w:val="both"/>
        <w:rPr>
          <w:rStyle w:val="s0"/>
          <w:sz w:val="24"/>
          <w:szCs w:val="24"/>
        </w:rPr>
      </w:pPr>
      <w:r>
        <w:rPr>
          <w:rStyle w:val="s0"/>
          <w:sz w:val="24"/>
          <w:szCs w:val="24"/>
        </w:rPr>
        <w:t xml:space="preserve">     </w:t>
      </w:r>
      <w:r w:rsidRPr="002B38F2">
        <w:rPr>
          <w:rStyle w:val="s0"/>
          <w:sz w:val="24"/>
          <w:szCs w:val="24"/>
        </w:rPr>
        <w:t>21) несоответствия потенциального поставщика и (или) соисполнителя предъявляемым квалификационным требованиям;</w:t>
      </w:r>
    </w:p>
    <w:p w:rsidR="00A65F1E" w:rsidRPr="006203F9" w:rsidRDefault="002B38F2" w:rsidP="002B38F2">
      <w:pPr>
        <w:ind w:left="-284"/>
        <w:jc w:val="both"/>
        <w:rPr>
          <w:rStyle w:val="s0"/>
          <w:sz w:val="24"/>
          <w:szCs w:val="24"/>
        </w:rPr>
      </w:pPr>
      <w:r>
        <w:rPr>
          <w:rStyle w:val="s0"/>
          <w:sz w:val="24"/>
          <w:szCs w:val="24"/>
        </w:rPr>
        <w:t xml:space="preserve">     </w:t>
      </w:r>
      <w:r w:rsidRPr="002B38F2">
        <w:rPr>
          <w:rStyle w:val="s0"/>
          <w:sz w:val="24"/>
          <w:szCs w:val="24"/>
        </w:rPr>
        <w:t xml:space="preserve">22) установления факта </w:t>
      </w:r>
      <w:proofErr w:type="spellStart"/>
      <w:r w:rsidRPr="002B38F2">
        <w:rPr>
          <w:rStyle w:val="s0"/>
          <w:sz w:val="24"/>
          <w:szCs w:val="24"/>
        </w:rPr>
        <w:t>аффилированности</w:t>
      </w:r>
      <w:proofErr w:type="spellEnd"/>
      <w:r w:rsidRPr="002B38F2">
        <w:rPr>
          <w:rStyle w:val="s0"/>
          <w:sz w:val="24"/>
          <w:szCs w:val="24"/>
        </w:rPr>
        <w:t xml:space="preserve"> в нарушение требований настоящих Правил.</w:t>
      </w:r>
      <w:r w:rsidR="00A65F1E" w:rsidRPr="006203F9">
        <w:rPr>
          <w:rStyle w:val="s0"/>
          <w:sz w:val="24"/>
          <w:szCs w:val="24"/>
        </w:rPr>
        <w:t>.</w:t>
      </w:r>
      <w:r w:rsidR="00A65F1E" w:rsidRPr="006203F9">
        <w:rPr>
          <w:rStyle w:val="s0"/>
          <w:sz w:val="24"/>
          <w:szCs w:val="24"/>
        </w:rPr>
        <w:br/>
        <w:t xml:space="preserve">        11.3.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A65F1E" w:rsidRPr="006203F9" w:rsidRDefault="00A65F1E" w:rsidP="00A65F1E">
      <w:pPr>
        <w:ind w:left="-284"/>
        <w:jc w:val="both"/>
        <w:rPr>
          <w:rStyle w:val="s0"/>
          <w:sz w:val="24"/>
          <w:szCs w:val="24"/>
        </w:rPr>
      </w:pPr>
      <w:r w:rsidRPr="006203F9">
        <w:rPr>
          <w:rStyle w:val="s0"/>
          <w:sz w:val="24"/>
          <w:szCs w:val="24"/>
        </w:rPr>
        <w:t xml:space="preserve">       11.4. Победитель тендера определяется на основе наименьшей цены.</w:t>
      </w:r>
    </w:p>
    <w:p w:rsidR="00A65F1E" w:rsidRPr="00C35895" w:rsidRDefault="00A65F1E" w:rsidP="00A65F1E">
      <w:pPr>
        <w:ind w:left="-284"/>
        <w:jc w:val="both"/>
        <w:rPr>
          <w:rStyle w:val="s0"/>
          <w:sz w:val="24"/>
          <w:szCs w:val="24"/>
        </w:rPr>
      </w:pPr>
      <w:r w:rsidRPr="006203F9">
        <w:rPr>
          <w:rStyle w:val="s0"/>
          <w:sz w:val="24"/>
          <w:szCs w:val="24"/>
        </w:rPr>
        <w:t xml:space="preserve">       </w:t>
      </w:r>
      <w:r w:rsidRPr="00C35895">
        <w:rPr>
          <w:rStyle w:val="s0"/>
          <w:sz w:val="24"/>
          <w:szCs w:val="24"/>
        </w:rPr>
        <w:t>11.5. Итоги тендера подводятся в течение десяти календарных дней со дня вскрытия конвертов с тендерными заявками, о чем составляется протокол.</w:t>
      </w:r>
    </w:p>
    <w:p w:rsidR="00A65F1E" w:rsidRPr="00C35895" w:rsidRDefault="00A65F1E" w:rsidP="00A65F1E">
      <w:pPr>
        <w:ind w:left="-284"/>
        <w:jc w:val="both"/>
      </w:pPr>
      <w:r w:rsidRPr="00C35895">
        <w:rPr>
          <w:rStyle w:val="s0"/>
          <w:sz w:val="24"/>
          <w:szCs w:val="24"/>
        </w:rPr>
        <w:t xml:space="preserve"> 11.6. </w:t>
      </w:r>
      <w:r w:rsidRPr="00C35895">
        <w:t>В течение трех календарных дней со дня подведения итогов тендера, заказчик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p>
    <w:p w:rsidR="00A65F1E" w:rsidRPr="006203F9" w:rsidRDefault="00A65F1E" w:rsidP="00A65F1E">
      <w:pPr>
        <w:ind w:left="-284"/>
        <w:jc w:val="both"/>
        <w:rPr>
          <w:rStyle w:val="s0"/>
          <w:sz w:val="24"/>
          <w:szCs w:val="24"/>
        </w:rPr>
      </w:pPr>
      <w:r w:rsidRPr="00C35895">
        <w:t xml:space="preserve"> 11.7. Протокол об итогах тендера размещается на </w:t>
      </w:r>
      <w:proofErr w:type="spellStart"/>
      <w:r w:rsidRPr="00C35895">
        <w:rPr>
          <w:b/>
        </w:rPr>
        <w:t>интернет-ресурсе</w:t>
      </w:r>
      <w:proofErr w:type="spellEnd"/>
      <w:r w:rsidRPr="00C35895">
        <w:t xml:space="preserve"> </w:t>
      </w:r>
      <w:r w:rsidR="00C35895" w:rsidRPr="00C35895">
        <w:t>заказчика.</w:t>
      </w:r>
      <w:r w:rsidR="00C35895">
        <w:t xml:space="preserve"> </w:t>
      </w:r>
    </w:p>
    <w:p w:rsidR="00A65F1E" w:rsidRPr="006203F9" w:rsidRDefault="00A65F1E" w:rsidP="00A65F1E">
      <w:pPr>
        <w:ind w:left="-284"/>
        <w:jc w:val="both"/>
      </w:pPr>
      <w:r w:rsidRPr="006203F9">
        <w:rPr>
          <w:rStyle w:val="s0"/>
          <w:b/>
          <w:sz w:val="24"/>
          <w:szCs w:val="24"/>
        </w:rPr>
        <w:t>12. Условия предоставления приоритета потенциальным поставщикам - отечественным товаропроизводителям:</w:t>
      </w:r>
    </w:p>
    <w:p w:rsidR="00C35895" w:rsidRPr="00C35895" w:rsidRDefault="00A65F1E" w:rsidP="00C35895">
      <w:pPr>
        <w:ind w:firstLine="397"/>
        <w:jc w:val="both"/>
        <w:rPr>
          <w:color w:val="000000"/>
        </w:rPr>
      </w:pPr>
      <w:r w:rsidRPr="006203F9">
        <w:t>12.1</w:t>
      </w:r>
      <w:proofErr w:type="gramStart"/>
      <w:r w:rsidR="00C35895" w:rsidRPr="00C35895">
        <w:rPr>
          <w:color w:val="000000"/>
        </w:rPr>
        <w:t xml:space="preserve"> В</w:t>
      </w:r>
      <w:proofErr w:type="gramEnd"/>
      <w:r w:rsidR="00C35895" w:rsidRPr="00C35895">
        <w:rPr>
          <w:color w:val="000000"/>
        </w:rPr>
        <w:t xml:space="preserve">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w:t>
      </w:r>
      <w:r w:rsidR="00C35895" w:rsidRPr="00C35895">
        <w:rPr>
          <w:color w:val="000000"/>
        </w:rPr>
        <w:lastRenderedPageBreak/>
        <w:t>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C35895" w:rsidRPr="00C35895" w:rsidRDefault="00C35895" w:rsidP="00C35895">
      <w:pPr>
        <w:ind w:firstLine="397"/>
        <w:jc w:val="both"/>
        <w:rPr>
          <w:color w:val="000000"/>
        </w:rPr>
      </w:pPr>
      <w:bookmarkStart w:id="11" w:name="SUB2200"/>
      <w:bookmarkEnd w:id="11"/>
      <w:r>
        <w:rPr>
          <w:color w:val="000000"/>
        </w:rPr>
        <w:t>12.2</w:t>
      </w:r>
      <w:proofErr w:type="gramStart"/>
      <w:r w:rsidRPr="00C35895">
        <w:rPr>
          <w:color w:val="000000"/>
        </w:rPr>
        <w:t xml:space="preserve"> В</w:t>
      </w:r>
      <w:proofErr w:type="gramEnd"/>
      <w:r w:rsidRPr="00C35895">
        <w:rPr>
          <w:color w:val="000000"/>
        </w:rPr>
        <w:t xml:space="preserve">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C35895" w:rsidRPr="00C35895" w:rsidRDefault="00C35895" w:rsidP="00C35895">
      <w:pPr>
        <w:ind w:firstLine="397"/>
        <w:jc w:val="both"/>
        <w:rPr>
          <w:color w:val="000000"/>
        </w:rPr>
      </w:pPr>
      <w:bookmarkStart w:id="12" w:name="SUB2300"/>
      <w:bookmarkEnd w:id="12"/>
      <w:r>
        <w:rPr>
          <w:color w:val="000000"/>
        </w:rPr>
        <w:t xml:space="preserve">21.3. </w:t>
      </w:r>
      <w:r w:rsidRPr="00C35895">
        <w:rPr>
          <w:color w:val="000000"/>
        </w:rPr>
        <w:t>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p>
    <w:p w:rsidR="00C35895" w:rsidRPr="00C35895" w:rsidRDefault="00C35895" w:rsidP="00C35895">
      <w:pPr>
        <w:ind w:firstLine="397"/>
        <w:jc w:val="both"/>
        <w:rPr>
          <w:color w:val="000000"/>
        </w:rPr>
      </w:pPr>
      <w:bookmarkStart w:id="13" w:name="SUB2400"/>
      <w:bookmarkEnd w:id="13"/>
      <w:r>
        <w:rPr>
          <w:color w:val="000000"/>
        </w:rPr>
        <w:t>21.4</w:t>
      </w:r>
      <w:r w:rsidRPr="00C35895">
        <w:rPr>
          <w:color w:val="000000"/>
        </w:rPr>
        <w:t>. Статус отечественного товаропроизводителя потенциального поставщика при проведении закупа подтверждается следующими документами:</w:t>
      </w:r>
    </w:p>
    <w:p w:rsidR="00C35895" w:rsidRPr="00C35895" w:rsidRDefault="00C35895" w:rsidP="00C35895">
      <w:pPr>
        <w:ind w:firstLine="397"/>
        <w:jc w:val="both"/>
        <w:rPr>
          <w:color w:val="000000"/>
        </w:rPr>
      </w:pPr>
      <w:r w:rsidRPr="00C35895">
        <w:rPr>
          <w:color w:val="000000"/>
        </w:rPr>
        <w:t xml:space="preserve">1) лицензией на фармацевтическую деятельность по производству лекарственных средств и (или) медицинских изделий, полученной в соответствии с </w:t>
      </w:r>
      <w:hyperlink r:id="rId10" w:history="1">
        <w:r w:rsidRPr="00C35895">
          <w:rPr>
            <w:color w:val="333399"/>
            <w:u w:val="single"/>
          </w:rPr>
          <w:t>законодательством</w:t>
        </w:r>
      </w:hyperlink>
      <w:r w:rsidRPr="00C35895">
        <w:rPr>
          <w:color w:val="000000"/>
        </w:rPr>
        <w:t xml:space="preserve"> Республики Казахстан о разрешениях и уведомлениях;</w:t>
      </w:r>
    </w:p>
    <w:p w:rsidR="00C35895" w:rsidRPr="00C35895" w:rsidRDefault="00C35895" w:rsidP="00C35895">
      <w:pPr>
        <w:ind w:firstLine="397"/>
        <w:jc w:val="both"/>
        <w:rPr>
          <w:color w:val="000000"/>
        </w:rPr>
      </w:pPr>
      <w:r w:rsidRPr="00C35895">
        <w:rPr>
          <w:color w:val="000000"/>
        </w:rPr>
        <w:t>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C35895" w:rsidRPr="00C35895" w:rsidRDefault="00C35895" w:rsidP="00C35895">
      <w:pPr>
        <w:ind w:firstLine="397"/>
        <w:jc w:val="both"/>
        <w:rPr>
          <w:color w:val="000000"/>
        </w:rPr>
      </w:pPr>
      <w:r w:rsidRPr="00C35895">
        <w:rPr>
          <w:color w:val="00000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C35895">
        <w:rPr>
          <w:color w:val="000000"/>
        </w:rPr>
        <w:t>СТ</w:t>
      </w:r>
      <w:proofErr w:type="gramEnd"/>
      <w:r w:rsidRPr="00C35895">
        <w:rPr>
          <w:color w:val="000000"/>
        </w:rPr>
        <w:t xml:space="preserve"> KZ».</w:t>
      </w:r>
    </w:p>
    <w:p w:rsidR="00C35895" w:rsidRPr="00C35895" w:rsidRDefault="00C35895" w:rsidP="00C35895">
      <w:pPr>
        <w:ind w:firstLine="397"/>
        <w:jc w:val="both"/>
        <w:rPr>
          <w:color w:val="000000"/>
        </w:rPr>
      </w:pPr>
      <w:bookmarkStart w:id="14" w:name="SUB2500"/>
      <w:bookmarkEnd w:id="14"/>
      <w:r>
        <w:rPr>
          <w:color w:val="000000"/>
        </w:rPr>
        <w:t>21.5</w:t>
      </w:r>
      <w:r w:rsidRPr="00C35895">
        <w:rPr>
          <w:color w:val="000000"/>
        </w:rPr>
        <w:t xml:space="preserve">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C35895" w:rsidRPr="00C35895" w:rsidRDefault="00C35895" w:rsidP="00C35895">
      <w:pPr>
        <w:ind w:firstLine="397"/>
        <w:jc w:val="both"/>
        <w:rPr>
          <w:color w:val="000000"/>
        </w:rPr>
      </w:pPr>
      <w:r w:rsidRPr="00C35895">
        <w:rPr>
          <w:color w:val="000000"/>
        </w:rPr>
        <w:t>1) лицензией на фармацевтическую деятельность по производству лекарственных средств и (или) медицинских изделий;</w:t>
      </w:r>
    </w:p>
    <w:p w:rsidR="00C35895" w:rsidRPr="00C35895" w:rsidRDefault="00C35895" w:rsidP="00C35895">
      <w:pPr>
        <w:ind w:firstLine="397"/>
        <w:jc w:val="both"/>
        <w:rPr>
          <w:color w:val="000000"/>
        </w:rPr>
      </w:pPr>
      <w:r w:rsidRPr="00C35895">
        <w:rPr>
          <w:color w:val="000000"/>
        </w:rPr>
        <w:t xml:space="preserve">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w:t>
      </w:r>
      <w:hyperlink r:id="rId11" w:history="1">
        <w:r w:rsidRPr="00C35895">
          <w:rPr>
            <w:color w:val="333399"/>
            <w:u w:val="single"/>
          </w:rPr>
          <w:t>от 3 ноября 2016 года № 78</w:t>
        </w:r>
      </w:hyperlink>
      <w:r w:rsidRPr="00C35895">
        <w:rPr>
          <w:color w:val="000000"/>
        </w:rPr>
        <w:t xml:space="preserve"> и </w:t>
      </w:r>
      <w:hyperlink r:id="rId12" w:history="1">
        <w:r w:rsidRPr="00C35895">
          <w:rPr>
            <w:color w:val="333399"/>
            <w:u w:val="single"/>
          </w:rPr>
          <w:t>от 12 февраля 2016 года № 46</w:t>
        </w:r>
      </w:hyperlink>
      <w:r w:rsidRPr="00C35895">
        <w:rPr>
          <w:color w:val="000000"/>
        </w:rPr>
        <w:t>).</w:t>
      </w:r>
    </w:p>
    <w:p w:rsidR="00A65F1E" w:rsidRPr="006203F9" w:rsidRDefault="00A65F1E" w:rsidP="00C35895">
      <w:pPr>
        <w:ind w:left="-284"/>
        <w:jc w:val="both"/>
      </w:pPr>
    </w:p>
    <w:p w:rsidR="00A65F1E" w:rsidRPr="006203F9" w:rsidRDefault="00A65F1E" w:rsidP="00A65F1E">
      <w:pPr>
        <w:ind w:left="-284"/>
        <w:jc w:val="both"/>
        <w:rPr>
          <w:b/>
        </w:rPr>
      </w:pPr>
      <w:r w:rsidRPr="006203F9">
        <w:rPr>
          <w:rStyle w:val="s0"/>
          <w:b/>
          <w:sz w:val="24"/>
          <w:szCs w:val="24"/>
          <w:lang w:val="kk-KZ"/>
        </w:rPr>
        <w:t>13.</w:t>
      </w:r>
      <w:r w:rsidRPr="006203F9">
        <w:rPr>
          <w:rStyle w:val="s0"/>
          <w:sz w:val="24"/>
          <w:szCs w:val="24"/>
          <w:lang w:val="kk-KZ"/>
        </w:rPr>
        <w:t xml:space="preserve"> </w:t>
      </w:r>
      <w:r w:rsidRPr="006203F9">
        <w:rPr>
          <w:b/>
        </w:rPr>
        <w:t>Поддержка предпринимательской инициативы:</w:t>
      </w:r>
    </w:p>
    <w:p w:rsidR="00A962B1" w:rsidRPr="00A962B1" w:rsidRDefault="00A65F1E" w:rsidP="00A962B1">
      <w:pPr>
        <w:ind w:firstLine="397"/>
        <w:jc w:val="both"/>
        <w:rPr>
          <w:color w:val="000000"/>
        </w:rPr>
      </w:pPr>
      <w:r w:rsidRPr="006203F9">
        <w:t xml:space="preserve">       13.1. </w:t>
      </w:r>
      <w:r w:rsidR="00A962B1" w:rsidRPr="00A962B1">
        <w:rPr>
          <w:color w:val="000000"/>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962B1" w:rsidRPr="00A962B1" w:rsidRDefault="00A962B1" w:rsidP="00A962B1">
      <w:pPr>
        <w:ind w:firstLine="397"/>
        <w:jc w:val="both"/>
        <w:rPr>
          <w:color w:val="000000"/>
        </w:rPr>
      </w:pPr>
      <w:r w:rsidRPr="00A962B1">
        <w:rPr>
          <w:color w:val="00000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962B1" w:rsidRPr="00A962B1" w:rsidRDefault="00A962B1" w:rsidP="00A962B1">
      <w:pPr>
        <w:ind w:firstLine="397"/>
        <w:jc w:val="both"/>
        <w:rPr>
          <w:color w:val="000000"/>
        </w:rPr>
      </w:pPr>
      <w:r w:rsidRPr="00A962B1">
        <w:rPr>
          <w:color w:val="000000"/>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A962B1" w:rsidRPr="00A962B1" w:rsidRDefault="00A962B1" w:rsidP="00A962B1">
      <w:pPr>
        <w:ind w:firstLine="397"/>
        <w:jc w:val="both"/>
        <w:rPr>
          <w:color w:val="000000"/>
        </w:rPr>
      </w:pPr>
      <w:r w:rsidRPr="00A962B1">
        <w:rPr>
          <w:color w:val="000000"/>
        </w:rPr>
        <w:t>3) надлежащей аптечной практики (GPP) при закупе фармацевтических услуг.</w:t>
      </w:r>
    </w:p>
    <w:p w:rsidR="00A962B1" w:rsidRPr="00A962B1" w:rsidRDefault="00A65F1E" w:rsidP="00A962B1">
      <w:pPr>
        <w:ind w:firstLine="397"/>
        <w:jc w:val="both"/>
        <w:rPr>
          <w:color w:val="000000"/>
        </w:rPr>
      </w:pPr>
      <w:r w:rsidRPr="006203F9">
        <w:t xml:space="preserve">       13.2. </w:t>
      </w:r>
      <w:r w:rsidR="00A962B1" w:rsidRPr="00A962B1">
        <w:rPr>
          <w:color w:val="000000"/>
        </w:rPr>
        <w:t xml:space="preserve"> Для получения преимущества на заключение договора закупа или договора поставки к заявке:</w:t>
      </w:r>
    </w:p>
    <w:p w:rsidR="00A962B1" w:rsidRPr="00A962B1" w:rsidRDefault="00A962B1" w:rsidP="00A962B1">
      <w:pPr>
        <w:ind w:firstLine="397"/>
        <w:jc w:val="both"/>
        <w:rPr>
          <w:color w:val="000000"/>
        </w:rPr>
      </w:pPr>
      <w:r w:rsidRPr="00A962B1">
        <w:rPr>
          <w:color w:val="000000"/>
        </w:rPr>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A962B1">
        <w:rPr>
          <w:color w:val="000000"/>
        </w:rPr>
        <w:t>дств пр</w:t>
      </w:r>
      <w:proofErr w:type="gramEnd"/>
      <w:r w:rsidRPr="00A962B1">
        <w:rPr>
          <w:color w:val="000000"/>
        </w:rPr>
        <w:t xml:space="preserve">икладывают сертификат о соответствии объекта и производства требованиям надлежащей </w:t>
      </w:r>
      <w:r w:rsidRPr="00A962B1">
        <w:rPr>
          <w:color w:val="000000"/>
        </w:rPr>
        <w:lastRenderedPageBreak/>
        <w:t>производственной практики (GMP), полученный в соответствии с требованиями законодательства в области здравоохранения Республики Казахстан;</w:t>
      </w:r>
    </w:p>
    <w:p w:rsidR="00A962B1" w:rsidRPr="00A962B1" w:rsidRDefault="00A962B1" w:rsidP="00A962B1">
      <w:pPr>
        <w:ind w:firstLine="397"/>
        <w:jc w:val="both"/>
        <w:rPr>
          <w:color w:val="000000"/>
        </w:rPr>
      </w:pPr>
      <w:r w:rsidRPr="00A962B1">
        <w:rPr>
          <w:color w:val="000000"/>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962B1" w:rsidRPr="00A962B1" w:rsidRDefault="00A962B1" w:rsidP="00A962B1">
      <w:pPr>
        <w:ind w:firstLine="397"/>
        <w:jc w:val="both"/>
        <w:rPr>
          <w:color w:val="000000"/>
        </w:rPr>
      </w:pPr>
      <w:r w:rsidRPr="00A962B1">
        <w:rPr>
          <w:color w:val="000000"/>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A962B1" w:rsidRPr="00A962B1" w:rsidRDefault="00A962B1" w:rsidP="00A962B1">
      <w:pPr>
        <w:ind w:firstLine="397"/>
        <w:jc w:val="both"/>
        <w:rPr>
          <w:color w:val="000000"/>
        </w:rPr>
      </w:pPr>
      <w:bookmarkStart w:id="15" w:name="SUB2800"/>
      <w:bookmarkEnd w:id="15"/>
      <w:r>
        <w:rPr>
          <w:color w:val="000000"/>
        </w:rPr>
        <w:t>13.3.</w:t>
      </w:r>
      <w:r w:rsidRPr="00A962B1">
        <w:rPr>
          <w:color w:val="000000"/>
        </w:rPr>
        <w:t xml:space="preserve"> </w:t>
      </w:r>
      <w:proofErr w:type="gramStart"/>
      <w:r w:rsidRPr="00A962B1">
        <w:rPr>
          <w:color w:val="000000"/>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roofErr w:type="gramEnd"/>
    </w:p>
    <w:p w:rsidR="00A962B1" w:rsidRPr="00A962B1" w:rsidRDefault="00A962B1" w:rsidP="00A962B1">
      <w:pPr>
        <w:ind w:firstLine="397"/>
        <w:jc w:val="both"/>
        <w:rPr>
          <w:color w:val="000000"/>
        </w:rPr>
      </w:pPr>
      <w:bookmarkStart w:id="16" w:name="SUB2900"/>
      <w:bookmarkEnd w:id="16"/>
      <w:r>
        <w:rPr>
          <w:color w:val="000000"/>
        </w:rPr>
        <w:t>13.4.</w:t>
      </w:r>
      <w:r w:rsidRPr="00A962B1">
        <w:rPr>
          <w:color w:val="000000"/>
        </w:rPr>
        <w:t xml:space="preserve"> </w:t>
      </w:r>
      <w:proofErr w:type="gramStart"/>
      <w:r w:rsidRPr="00A962B1">
        <w:rPr>
          <w:color w:val="00000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roofErr w:type="gramEnd"/>
    </w:p>
    <w:p w:rsidR="00A962B1" w:rsidRPr="00A962B1" w:rsidRDefault="00A962B1" w:rsidP="00A962B1">
      <w:pPr>
        <w:ind w:firstLine="397"/>
        <w:jc w:val="both"/>
        <w:rPr>
          <w:color w:val="000000"/>
        </w:rPr>
      </w:pPr>
      <w:proofErr w:type="gramStart"/>
      <w:r w:rsidRPr="00A962B1">
        <w:rPr>
          <w:color w:val="00000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w:t>
      </w:r>
      <w:proofErr w:type="gramEnd"/>
      <w:r w:rsidRPr="00A962B1">
        <w:rPr>
          <w:color w:val="000000"/>
        </w:rPr>
        <w:t xml:space="preserve"> </w:t>
      </w:r>
      <w:proofErr w:type="gramStart"/>
      <w:r w:rsidRPr="00A962B1">
        <w:rPr>
          <w:color w:val="000000"/>
        </w:rPr>
        <w:t>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roofErr w:type="gramEnd"/>
    </w:p>
    <w:p w:rsidR="003B7FC8" w:rsidRPr="00C4426D" w:rsidRDefault="00A65F1E" w:rsidP="00C4426D">
      <w:pPr>
        <w:ind w:left="-284"/>
        <w:jc w:val="both"/>
        <w:rPr>
          <w:color w:val="000000"/>
          <w:lang w:val="kk-KZ"/>
        </w:rPr>
      </w:pPr>
      <w:r w:rsidRPr="006203F9">
        <w:t>.</w:t>
      </w:r>
      <w:bookmarkStart w:id="17" w:name="SUB7100"/>
      <w:bookmarkEnd w:id="17"/>
    </w:p>
    <w:p w:rsidR="003B7FC8" w:rsidRDefault="003B7FC8" w:rsidP="00A65F1E">
      <w:pPr>
        <w:ind w:left="-284"/>
        <w:jc w:val="both"/>
        <w:rPr>
          <w:lang w:val="kk-KZ"/>
        </w:rPr>
      </w:pPr>
    </w:p>
    <w:p w:rsidR="00A65F1E" w:rsidRPr="006203F9" w:rsidRDefault="00A65F1E" w:rsidP="00A65F1E">
      <w:pPr>
        <w:ind w:left="-284"/>
        <w:jc w:val="both"/>
      </w:pPr>
      <w:r w:rsidRPr="006203F9">
        <w:rPr>
          <w:b/>
          <w:lang w:val="kk-KZ"/>
        </w:rPr>
        <w:t>14</w:t>
      </w:r>
      <w:r w:rsidRPr="006203F9">
        <w:rPr>
          <w:rStyle w:val="s1"/>
        </w:rPr>
        <w:t>. Порядок заключения договора о закупе:</w:t>
      </w:r>
    </w:p>
    <w:p w:rsidR="00A962B1" w:rsidRPr="00A962B1" w:rsidRDefault="00A962B1" w:rsidP="00A962B1">
      <w:pPr>
        <w:ind w:firstLine="397"/>
        <w:jc w:val="both"/>
        <w:rPr>
          <w:color w:val="000000"/>
        </w:rPr>
      </w:pPr>
      <w:r w:rsidRPr="00A962B1">
        <w:rPr>
          <w:color w:val="000000"/>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962B1" w:rsidRPr="00A962B1" w:rsidRDefault="00A962B1" w:rsidP="00A962B1">
      <w:pPr>
        <w:ind w:firstLine="397"/>
        <w:jc w:val="both"/>
        <w:rPr>
          <w:color w:val="000000"/>
        </w:rPr>
      </w:pPr>
      <w:bookmarkStart w:id="18" w:name="SUB7900"/>
      <w:bookmarkEnd w:id="18"/>
      <w:r w:rsidRPr="00A962B1">
        <w:rPr>
          <w:color w:val="000000"/>
        </w:rPr>
        <w:t xml:space="preserve">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A962B1" w:rsidRPr="00A962B1" w:rsidRDefault="00A962B1" w:rsidP="00A962B1">
      <w:pPr>
        <w:ind w:firstLine="397"/>
        <w:jc w:val="both"/>
        <w:rPr>
          <w:color w:val="000000"/>
        </w:rPr>
      </w:pPr>
      <w:r w:rsidRPr="00A962B1">
        <w:rPr>
          <w:color w:val="000000"/>
        </w:rPr>
        <w:t>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A962B1" w:rsidRPr="00A962B1" w:rsidRDefault="00A962B1" w:rsidP="00A962B1">
      <w:pPr>
        <w:ind w:firstLine="397"/>
        <w:jc w:val="both"/>
        <w:rPr>
          <w:color w:val="000000"/>
        </w:rPr>
      </w:pPr>
      <w:bookmarkStart w:id="19" w:name="SUB8000"/>
      <w:bookmarkEnd w:id="19"/>
      <w:r w:rsidRPr="00A962B1">
        <w:rPr>
          <w:color w:val="000000"/>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962B1" w:rsidRPr="00A962B1" w:rsidRDefault="00A962B1" w:rsidP="00A962B1">
      <w:pPr>
        <w:ind w:firstLine="397"/>
        <w:jc w:val="both"/>
        <w:rPr>
          <w:color w:val="000000"/>
        </w:rPr>
      </w:pPr>
      <w:bookmarkStart w:id="20" w:name="SUB8100"/>
      <w:bookmarkEnd w:id="20"/>
      <w:r w:rsidRPr="00A962B1">
        <w:rPr>
          <w:color w:val="000000"/>
        </w:rPr>
        <w:t xml:space="preserve">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w:t>
      </w:r>
      <w:r w:rsidRPr="00A962B1">
        <w:rPr>
          <w:color w:val="000000"/>
        </w:rPr>
        <w:lastRenderedPageBreak/>
        <w:t>соответствующим требованиям настоящих Правил, и ценовое предложение которого является вторым после предложения победителя.</w:t>
      </w:r>
    </w:p>
    <w:p w:rsidR="00A962B1" w:rsidRPr="00A962B1" w:rsidRDefault="00A962B1" w:rsidP="00A962B1">
      <w:pPr>
        <w:jc w:val="both"/>
        <w:rPr>
          <w:color w:val="000000"/>
        </w:rPr>
      </w:pPr>
      <w:bookmarkStart w:id="21" w:name="SUB8200"/>
      <w:bookmarkEnd w:id="21"/>
      <w:r>
        <w:rPr>
          <w:color w:val="000000"/>
        </w:rPr>
        <w:t xml:space="preserve">      </w:t>
      </w:r>
      <w:r w:rsidRPr="00A962B1">
        <w:rPr>
          <w:color w:val="000000"/>
        </w:rPr>
        <w:t xml:space="preserve">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A962B1" w:rsidRPr="00A962B1" w:rsidRDefault="00A962B1" w:rsidP="00A962B1">
      <w:pPr>
        <w:ind w:firstLine="397"/>
        <w:jc w:val="both"/>
        <w:rPr>
          <w:color w:val="000000"/>
        </w:rPr>
      </w:pPr>
      <w:bookmarkStart w:id="22" w:name="SUB8300"/>
      <w:bookmarkEnd w:id="22"/>
      <w:r>
        <w:rPr>
          <w:color w:val="000000"/>
        </w:rPr>
        <w:t xml:space="preserve">  </w:t>
      </w:r>
      <w:r w:rsidRPr="00A962B1">
        <w:rPr>
          <w:color w:val="000000"/>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A962B1" w:rsidRPr="00A962B1" w:rsidRDefault="00A962B1" w:rsidP="00A962B1">
      <w:pPr>
        <w:ind w:firstLine="397"/>
        <w:jc w:val="both"/>
        <w:rPr>
          <w:color w:val="000000"/>
        </w:rPr>
      </w:pPr>
      <w:r w:rsidRPr="00A962B1">
        <w:rPr>
          <w:color w:val="000000"/>
        </w:rPr>
        <w:t>1) по взаимному согласию сторон в части уменьшения цены на лекарственные средства и (или) медицинские изделия и соответственно цены договора;</w:t>
      </w:r>
    </w:p>
    <w:p w:rsidR="00A962B1" w:rsidRPr="00A962B1" w:rsidRDefault="00A962B1" w:rsidP="00A962B1">
      <w:pPr>
        <w:ind w:firstLine="397"/>
        <w:jc w:val="both"/>
        <w:rPr>
          <w:color w:val="000000"/>
        </w:rPr>
      </w:pPr>
      <w:r w:rsidRPr="00A962B1">
        <w:rPr>
          <w:color w:val="000000"/>
        </w:rPr>
        <w:t>2) по взаимному согласию сторон в части уменьшения объема лекарственных средств и (или) медицинских изделий, фармацевтических услуг.</w:t>
      </w:r>
    </w:p>
    <w:p w:rsidR="00A962B1" w:rsidRPr="00A962B1" w:rsidRDefault="00A962B1" w:rsidP="00A962B1">
      <w:pPr>
        <w:ind w:firstLine="397"/>
        <w:jc w:val="both"/>
        <w:rPr>
          <w:color w:val="000000"/>
        </w:rPr>
      </w:pPr>
      <w:bookmarkStart w:id="23" w:name="SUB8400"/>
      <w:bookmarkEnd w:id="23"/>
      <w:r>
        <w:rPr>
          <w:color w:val="000000"/>
        </w:rPr>
        <w:t xml:space="preserve">   </w:t>
      </w:r>
      <w:r w:rsidRPr="00A962B1">
        <w:rPr>
          <w:color w:val="000000"/>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Pr="00A962B1">
        <w:rPr>
          <w:color w:val="000000"/>
        </w:rPr>
        <w:t>о-</w:t>
      </w:r>
      <w:proofErr w:type="gramEnd"/>
      <w:r w:rsidRPr="00A962B1">
        <w:rPr>
          <w:color w:val="000000"/>
        </w:rPr>
        <w:t xml:space="preserve"> и </w:t>
      </w:r>
      <w:proofErr w:type="spellStart"/>
      <w:r w:rsidRPr="00A962B1">
        <w:rPr>
          <w:color w:val="000000"/>
        </w:rPr>
        <w:t>видеофиксации</w:t>
      </w:r>
      <w:proofErr w:type="spellEnd"/>
      <w:r w:rsidRPr="00A962B1">
        <w:rPr>
          <w:color w:val="000000"/>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A962B1" w:rsidRPr="00A962B1" w:rsidRDefault="00A962B1" w:rsidP="00A962B1">
      <w:pPr>
        <w:jc w:val="center"/>
        <w:rPr>
          <w:color w:val="000000"/>
        </w:rPr>
      </w:pPr>
      <w:r w:rsidRPr="00A962B1">
        <w:rPr>
          <w:b/>
          <w:bCs/>
          <w:color w:val="000000"/>
        </w:rPr>
        <w:t> </w:t>
      </w:r>
    </w:p>
    <w:p w:rsidR="00A65F1E" w:rsidRPr="006203F9" w:rsidRDefault="00A65F1E" w:rsidP="00A65F1E">
      <w:pPr>
        <w:ind w:left="-284"/>
        <w:jc w:val="both"/>
        <w:rPr>
          <w:b/>
        </w:rPr>
      </w:pPr>
      <w:r w:rsidRPr="006203F9">
        <w:rPr>
          <w:rStyle w:val="s0"/>
          <w:b/>
          <w:sz w:val="24"/>
          <w:szCs w:val="24"/>
        </w:rPr>
        <w:t xml:space="preserve">15. </w:t>
      </w:r>
      <w:proofErr w:type="gramStart"/>
      <w:r w:rsidR="00C4426D">
        <w:rPr>
          <w:rStyle w:val="s0"/>
          <w:b/>
          <w:sz w:val="24"/>
          <w:szCs w:val="24"/>
        </w:rPr>
        <w:t>Гарантийное</w:t>
      </w:r>
      <w:proofErr w:type="gramEnd"/>
      <w:r w:rsidR="00C4426D">
        <w:rPr>
          <w:rStyle w:val="s0"/>
          <w:b/>
          <w:sz w:val="24"/>
          <w:szCs w:val="24"/>
        </w:rPr>
        <w:t xml:space="preserve"> </w:t>
      </w:r>
      <w:r w:rsidRPr="006203F9">
        <w:rPr>
          <w:rStyle w:val="s0"/>
          <w:b/>
          <w:sz w:val="24"/>
          <w:szCs w:val="24"/>
        </w:rPr>
        <w:t xml:space="preserve"> обеспечения исполнения </w:t>
      </w:r>
      <w:r w:rsidR="00C4426D">
        <w:rPr>
          <w:rStyle w:val="s0"/>
          <w:b/>
          <w:sz w:val="24"/>
          <w:szCs w:val="24"/>
        </w:rPr>
        <w:t>договора</w:t>
      </w:r>
      <w:r w:rsidRPr="006203F9">
        <w:rPr>
          <w:rStyle w:val="s0"/>
          <w:b/>
          <w:sz w:val="24"/>
          <w:szCs w:val="24"/>
        </w:rPr>
        <w:t>:</w:t>
      </w:r>
    </w:p>
    <w:p w:rsidR="00A65F1E" w:rsidRPr="006203F9" w:rsidRDefault="00A65F1E" w:rsidP="00A65F1E">
      <w:pPr>
        <w:ind w:left="-284"/>
        <w:jc w:val="both"/>
      </w:pPr>
      <w:r w:rsidRPr="006203F9">
        <w:t>15.1. Гарантийное обеспечение составляет три процента от цены договора закупа и представляется в виде:</w:t>
      </w:r>
    </w:p>
    <w:p w:rsidR="00A65F1E" w:rsidRPr="006203F9" w:rsidRDefault="00A65F1E" w:rsidP="00A65F1E">
      <w:pPr>
        <w:ind w:left="-284"/>
        <w:jc w:val="both"/>
      </w:pPr>
      <w:r w:rsidRPr="006203F9">
        <w:t>1) гарантийного взноса в виде денежных средств, размещаемых в обслуживающем банке заказчика;</w:t>
      </w:r>
    </w:p>
    <w:p w:rsidR="00A65F1E" w:rsidRPr="006203F9" w:rsidRDefault="00A65F1E" w:rsidP="00A65F1E">
      <w:pPr>
        <w:ind w:left="-284"/>
        <w:jc w:val="both"/>
      </w:pPr>
      <w:r w:rsidRPr="006203F9">
        <w:t>2) банковской гарантии, выданной в соответствии с нормативными правовыми актами Национального Банка Республики Казахстан, по форме согласно Приложению 11 к настоящей Тендерной документации.</w:t>
      </w:r>
    </w:p>
    <w:p w:rsidR="00A65F1E" w:rsidRPr="006203F9" w:rsidRDefault="00A65F1E" w:rsidP="00A65F1E">
      <w:pPr>
        <w:ind w:left="-284"/>
        <w:jc w:val="both"/>
      </w:pPr>
      <w:r w:rsidRPr="006203F9">
        <w:t>15.2. Гарантийное обеспечение в виде гарантийного взноса денежных средств вносится потенциальным поставщиком на соотве</w:t>
      </w:r>
      <w:r w:rsidR="00C4426D">
        <w:t>тствующий счет заказчика.</w:t>
      </w:r>
      <w:r w:rsidR="00C4426D">
        <w:br/>
      </w:r>
      <w:r w:rsidRPr="006203F9">
        <w:t xml:space="preserve">15.3. Гарантийное обеспечение не вносится, если цена договора закупа не превышает </w:t>
      </w:r>
      <w:proofErr w:type="spellStart"/>
      <w:r w:rsidRPr="006203F9">
        <w:t>двухтысячекратного</w:t>
      </w:r>
      <w:proofErr w:type="spellEnd"/>
      <w:r w:rsidRPr="006203F9">
        <w:t xml:space="preserve"> размера месячного расчетного показателя на соответ</w:t>
      </w:r>
      <w:r w:rsidR="00C4426D">
        <w:t>ствующий финансовый год.</w:t>
      </w:r>
      <w:r w:rsidR="00C4426D">
        <w:br/>
      </w:r>
      <w:r w:rsidRPr="006203F9">
        <w:t>15.4.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A65F1E" w:rsidRPr="006203F9" w:rsidRDefault="00A65F1E" w:rsidP="00A65F1E">
      <w:pPr>
        <w:ind w:left="-284"/>
        <w:jc w:val="both"/>
      </w:pPr>
      <w:r w:rsidRPr="006203F9">
        <w:t xml:space="preserve"> Гарантийное обеспечение исполнения договора закупа не возвращается заказчиком поставщику в случаях:</w:t>
      </w:r>
    </w:p>
    <w:p w:rsidR="00A65F1E" w:rsidRPr="006203F9" w:rsidRDefault="00A65F1E" w:rsidP="00A65F1E">
      <w:pPr>
        <w:pStyle w:val="af0"/>
        <w:widowControl/>
        <w:numPr>
          <w:ilvl w:val="0"/>
          <w:numId w:val="16"/>
        </w:numPr>
        <w:ind w:left="-284" w:firstLine="0"/>
        <w:contextualSpacing w:val="0"/>
        <w:jc w:val="both"/>
        <w:rPr>
          <w:sz w:val="24"/>
          <w:szCs w:val="24"/>
        </w:rPr>
      </w:pPr>
      <w:r w:rsidRPr="006203F9">
        <w:rPr>
          <w:sz w:val="24"/>
          <w:szCs w:val="24"/>
        </w:rPr>
        <w:t>расторжения договора закупа в связи с неисполнением или ненадлежащим</w:t>
      </w:r>
    </w:p>
    <w:p w:rsidR="00A65F1E" w:rsidRPr="006203F9" w:rsidRDefault="00A65F1E" w:rsidP="00A65F1E">
      <w:pPr>
        <w:ind w:left="-284"/>
        <w:jc w:val="both"/>
      </w:pPr>
      <w:r w:rsidRPr="006203F9">
        <w:t>исполнением поставщиком договорных обязательств;</w:t>
      </w:r>
    </w:p>
    <w:p w:rsidR="00A65F1E" w:rsidRPr="006203F9" w:rsidRDefault="00A65F1E" w:rsidP="00A65F1E">
      <w:pPr>
        <w:ind w:left="-284"/>
        <w:jc w:val="both"/>
      </w:pPr>
      <w:r w:rsidRPr="006203F9">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r w:rsidRPr="006203F9">
        <w:br/>
        <w:t>  3) неуплаты штрафных санкций за неисполнение или ненадлежащее исполнение, предусмотренных договором закупа.</w:t>
      </w:r>
    </w:p>
    <w:p w:rsidR="00C4426D" w:rsidRDefault="00C4426D" w:rsidP="00A962B1">
      <w:pPr>
        <w:rPr>
          <w:color w:val="000000"/>
        </w:rPr>
      </w:pPr>
    </w:p>
    <w:p w:rsidR="00C4426D" w:rsidRDefault="00C4426D" w:rsidP="00A962B1">
      <w:pPr>
        <w:rPr>
          <w:color w:val="000000"/>
        </w:rPr>
      </w:pPr>
    </w:p>
    <w:p w:rsidR="00C4426D" w:rsidRPr="00C4426D" w:rsidRDefault="00C4426D" w:rsidP="00C4426D">
      <w:pPr>
        <w:rPr>
          <w:b/>
          <w:color w:val="000000"/>
        </w:rPr>
      </w:pPr>
      <w:r w:rsidRPr="00C4426D">
        <w:rPr>
          <w:b/>
          <w:color w:val="000000"/>
        </w:rPr>
        <w:t>16. Порядок возмещения затрат поставщикам фармацевтических услуг</w:t>
      </w:r>
    </w:p>
    <w:p w:rsidR="00C4426D" w:rsidRPr="00C4426D" w:rsidRDefault="00C4426D" w:rsidP="00C4426D">
      <w:pPr>
        <w:rPr>
          <w:color w:val="000000"/>
        </w:rPr>
      </w:pPr>
      <w:r w:rsidRPr="00C4426D">
        <w:rPr>
          <w:color w:val="000000"/>
        </w:rPr>
        <w:t xml:space="preserve"> </w:t>
      </w:r>
    </w:p>
    <w:p w:rsidR="00C4426D" w:rsidRPr="00C4426D" w:rsidRDefault="00C4426D" w:rsidP="00C4426D">
      <w:pPr>
        <w:rPr>
          <w:color w:val="000000"/>
        </w:rPr>
      </w:pPr>
      <w:r>
        <w:rPr>
          <w:color w:val="000000"/>
        </w:rPr>
        <w:t>16</w:t>
      </w:r>
      <w:r w:rsidRPr="00C4426D">
        <w:rPr>
          <w:color w:val="000000"/>
        </w:rPr>
        <w:t xml:space="preserve">. </w:t>
      </w:r>
      <w:proofErr w:type="gramStart"/>
      <w:r w:rsidRPr="00C4426D">
        <w:rPr>
          <w:color w:val="000000"/>
        </w:rPr>
        <w:t xml:space="preserve">Местные органы государственного управления здравоохранением областей, городов республиканского значения и столицы ежемесячно возмещают поставщикам </w:t>
      </w:r>
      <w:r w:rsidRPr="00C4426D">
        <w:rPr>
          <w:color w:val="000000"/>
        </w:rPr>
        <w:lastRenderedPageBreak/>
        <w:t>фармацевтических услуг стоимость лекарственных средств, медицинских изделий, установленную договором об оказании фармацевтических услуг, и размер вознаграждения за услуги по транспортировке, хранению, учету и реализации лекарственных средств, медицинских изделий, выраженный в процентном соотношении, установленный договором об оказании фармацевтических услуг.</w:t>
      </w:r>
      <w:proofErr w:type="gramEnd"/>
      <w:r w:rsidRPr="00C4426D">
        <w:rPr>
          <w:color w:val="000000"/>
        </w:rPr>
        <w:cr/>
      </w:r>
    </w:p>
    <w:p w:rsidR="00C4426D" w:rsidRPr="00C4426D" w:rsidRDefault="00C4426D" w:rsidP="00C4426D">
      <w:pPr>
        <w:rPr>
          <w:color w:val="000000"/>
        </w:rPr>
      </w:pPr>
      <w:r w:rsidRPr="00C4426D">
        <w:rPr>
          <w:color w:val="000000"/>
        </w:rPr>
        <w:t>При этом стоимость лекарственных средств, медицинских изделий не превышает предельных цен на международное непатентованное наименование и предельных цен на торговое наименование.</w:t>
      </w:r>
    </w:p>
    <w:p w:rsidR="00C4426D" w:rsidRDefault="00C4426D" w:rsidP="00C4426D">
      <w:pPr>
        <w:rPr>
          <w:color w:val="000000"/>
        </w:rPr>
        <w:sectPr w:rsidR="00C4426D" w:rsidSect="00A73F2D">
          <w:pgSz w:w="11906" w:h="16838"/>
          <w:pgMar w:top="851" w:right="850" w:bottom="1134" w:left="1701" w:header="708" w:footer="708" w:gutter="0"/>
          <w:cols w:space="708"/>
          <w:docGrid w:linePitch="360"/>
        </w:sectPr>
      </w:pPr>
      <w:r>
        <w:rPr>
          <w:color w:val="000000"/>
        </w:rPr>
        <w:t>16.</w:t>
      </w:r>
      <w:r w:rsidRPr="00C4426D">
        <w:rPr>
          <w:color w:val="000000"/>
        </w:rPr>
        <w:t>1. Местные органы государственного управления здравоохранением областей, городов республиканского значения и столицы возмещают затраты поставщикам фармацевтических услуг за фактически оказанные услуги в соответствии с актами выполненных работ на основании сверки представленных данных об обеспеченных реестрах (реестр рецептов) с данными в информационной системе учета амбулаторного лекарственного обеспечения в пределах выделенных средств. Сумма договора корректируется с учетом фактически оказанного объема услуг.</w:t>
      </w:r>
    </w:p>
    <w:p w:rsidR="00BF7A47" w:rsidRDefault="00BF7A47" w:rsidP="00A962B1">
      <w:pPr>
        <w:rPr>
          <w:color w:val="000000"/>
        </w:rPr>
      </w:pPr>
    </w:p>
    <w:p w:rsidR="00BF7A47" w:rsidRPr="00D206EF" w:rsidRDefault="00BF7A47" w:rsidP="00BF7A47">
      <w:pPr>
        <w:ind w:left="6372"/>
        <w:contextualSpacing/>
        <w:jc w:val="both"/>
        <w:rPr>
          <w:rStyle w:val="s0"/>
        </w:rPr>
      </w:pPr>
      <w:r w:rsidRPr="004466C6">
        <w:rPr>
          <w:rStyle w:val="s0"/>
        </w:rPr>
        <w:t xml:space="preserve"> </w:t>
      </w:r>
      <w:r>
        <w:rPr>
          <w:rStyle w:val="s0"/>
        </w:rPr>
        <w:t xml:space="preserve"> </w:t>
      </w:r>
      <w:r w:rsidR="00A962B1">
        <w:rPr>
          <w:rStyle w:val="s0"/>
        </w:rPr>
        <w:t>Приложение 2</w:t>
      </w:r>
      <w:r w:rsidR="00D206EF">
        <w:rPr>
          <w:rStyle w:val="s0"/>
        </w:rPr>
        <w:t xml:space="preserve"> </w:t>
      </w:r>
      <w:r w:rsidR="00D206EF" w:rsidRPr="00D206EF">
        <w:rPr>
          <w:rStyle w:val="s0"/>
        </w:rPr>
        <w:t>к приказу Министра здравоохранения Республики Казахстан от 12 ноября 2021 года № Қ</w:t>
      </w:r>
      <w:proofErr w:type="gramStart"/>
      <w:r w:rsidR="00D206EF" w:rsidRPr="00D206EF">
        <w:rPr>
          <w:rStyle w:val="s0"/>
        </w:rPr>
        <w:t>Р</w:t>
      </w:r>
      <w:proofErr w:type="gramEnd"/>
      <w:r w:rsidR="00D206EF" w:rsidRPr="00D206EF">
        <w:rPr>
          <w:rStyle w:val="s0"/>
        </w:rPr>
        <w:t xml:space="preserve"> ДСМ–113</w:t>
      </w:r>
    </w:p>
    <w:p w:rsidR="00D206EF" w:rsidRDefault="00D206EF" w:rsidP="00D206EF">
      <w:pPr>
        <w:ind w:left="6372"/>
        <w:contextualSpacing/>
        <w:jc w:val="both"/>
        <w:rPr>
          <w:rStyle w:val="s0"/>
        </w:rPr>
      </w:pPr>
    </w:p>
    <w:p w:rsidR="00BF7A47" w:rsidRDefault="00D206EF" w:rsidP="00D206EF">
      <w:pPr>
        <w:ind w:left="6372"/>
        <w:contextualSpacing/>
        <w:jc w:val="both"/>
        <w:rPr>
          <w:rStyle w:val="s0"/>
        </w:rPr>
      </w:pPr>
      <w:r>
        <w:rPr>
          <w:rStyle w:val="s0"/>
        </w:rPr>
        <w:t>форма</w:t>
      </w:r>
    </w:p>
    <w:p w:rsidR="00D206EF" w:rsidRPr="00D206EF" w:rsidRDefault="00D206EF" w:rsidP="00D206EF">
      <w:pPr>
        <w:ind w:left="6372"/>
        <w:contextualSpacing/>
        <w:jc w:val="both"/>
        <w:rPr>
          <w:rStyle w:val="s0"/>
        </w:rPr>
      </w:pPr>
      <w:r w:rsidRPr="00D206EF">
        <w:rPr>
          <w:rStyle w:val="s0"/>
        </w:rPr>
        <w:t>(Кому) ___________________</w:t>
      </w:r>
      <w:r w:rsidRPr="00D206EF">
        <w:rPr>
          <w:rStyle w:val="s0"/>
        </w:rPr>
        <w:br/>
        <w:t>(наименование заказчика,</w:t>
      </w:r>
      <w:r w:rsidRPr="00D206EF">
        <w:rPr>
          <w:rStyle w:val="s0"/>
        </w:rPr>
        <w:br/>
        <w:t>организатора закупа</w:t>
      </w:r>
      <w:r w:rsidRPr="00D206EF">
        <w:rPr>
          <w:rStyle w:val="s0"/>
        </w:rPr>
        <w:br/>
        <w:t>или единого дистрибьютора)</w:t>
      </w:r>
    </w:p>
    <w:p w:rsidR="00BF7A47" w:rsidRDefault="00BF7A47" w:rsidP="00D206EF">
      <w:pPr>
        <w:pStyle w:val="3"/>
        <w:shd w:val="clear" w:color="auto" w:fill="FFFFFF"/>
        <w:spacing w:before="0"/>
        <w:jc w:val="center"/>
        <w:textAlignment w:val="baseline"/>
        <w:rPr>
          <w:rFonts w:ascii="Times New Roman" w:hAnsi="Times New Roman"/>
          <w:bCs w:val="0"/>
          <w:sz w:val="24"/>
          <w:szCs w:val="24"/>
        </w:rPr>
      </w:pPr>
    </w:p>
    <w:p w:rsidR="00BF7A47" w:rsidRPr="004466C6" w:rsidRDefault="00A962B1" w:rsidP="00BF7A47">
      <w:pPr>
        <w:pStyle w:val="3"/>
        <w:shd w:val="clear" w:color="auto" w:fill="FFFFFF"/>
        <w:spacing w:before="0"/>
        <w:ind w:firstLine="709"/>
        <w:jc w:val="center"/>
        <w:textAlignment w:val="baseline"/>
        <w:rPr>
          <w:rFonts w:ascii="Times New Roman" w:hAnsi="Times New Roman"/>
          <w:bCs w:val="0"/>
          <w:sz w:val="24"/>
          <w:szCs w:val="24"/>
        </w:rPr>
      </w:pPr>
      <w:r>
        <w:rPr>
          <w:rFonts w:ascii="Times New Roman" w:hAnsi="Times New Roman"/>
          <w:bCs w:val="0"/>
          <w:sz w:val="24"/>
          <w:szCs w:val="24"/>
        </w:rPr>
        <w:t>Заявка на участие в тендере</w:t>
      </w:r>
      <w:r>
        <w:rPr>
          <w:rFonts w:ascii="Times New Roman" w:hAnsi="Times New Roman"/>
          <w:bCs w:val="0"/>
          <w:sz w:val="24"/>
          <w:szCs w:val="24"/>
        </w:rPr>
        <w:br/>
      </w:r>
    </w:p>
    <w:p w:rsidR="00A962B1" w:rsidRPr="00A962B1" w:rsidRDefault="00A962B1" w:rsidP="005F3702">
      <w:pPr>
        <w:spacing w:line="276" w:lineRule="auto"/>
        <w:rPr>
          <w:sz w:val="22"/>
          <w:szCs w:val="22"/>
          <w:lang w:eastAsia="en-US"/>
        </w:rPr>
      </w:pPr>
      <w:bookmarkStart w:id="24" w:name="SUB3"/>
      <w:bookmarkStart w:id="25" w:name="z56"/>
      <w:bookmarkEnd w:id="24"/>
    </w:p>
    <w:p w:rsidR="00A962B1" w:rsidRPr="00A962B1" w:rsidRDefault="00A962B1" w:rsidP="00A962B1">
      <w:pPr>
        <w:spacing w:line="276" w:lineRule="auto"/>
        <w:jc w:val="both"/>
        <w:rPr>
          <w:sz w:val="18"/>
          <w:szCs w:val="18"/>
          <w:lang w:eastAsia="en-US"/>
        </w:rPr>
      </w:pPr>
      <w:bookmarkStart w:id="26" w:name="z57"/>
      <w:bookmarkEnd w:id="25"/>
      <w:r w:rsidRPr="00A962B1">
        <w:rPr>
          <w:color w:val="000000"/>
          <w:sz w:val="28"/>
          <w:szCs w:val="22"/>
          <w:lang w:val="en-US" w:eastAsia="en-US"/>
        </w:rPr>
        <w:t>     </w:t>
      </w:r>
      <w:r w:rsidRPr="00A962B1">
        <w:rPr>
          <w:color w:val="000000"/>
          <w:sz w:val="28"/>
          <w:szCs w:val="22"/>
          <w:lang w:eastAsia="en-US"/>
        </w:rPr>
        <w:t xml:space="preserve"> </w:t>
      </w:r>
      <w:r w:rsidRPr="00A962B1">
        <w:rPr>
          <w:color w:val="000000"/>
          <w:sz w:val="18"/>
          <w:szCs w:val="18"/>
          <w:lang w:eastAsia="en-US"/>
        </w:rPr>
        <w:t>______________________________________________________________________</w:t>
      </w:r>
    </w:p>
    <w:bookmarkEnd w:id="26"/>
    <w:p w:rsidR="00A962B1" w:rsidRPr="00A962B1" w:rsidRDefault="00A962B1" w:rsidP="00A962B1">
      <w:pPr>
        <w:spacing w:line="276" w:lineRule="auto"/>
        <w:jc w:val="both"/>
        <w:rPr>
          <w:sz w:val="18"/>
          <w:szCs w:val="18"/>
          <w:lang w:eastAsia="en-US"/>
        </w:rPr>
      </w:pPr>
      <w:r w:rsidRPr="00A962B1">
        <w:rPr>
          <w:color w:val="000000"/>
          <w:sz w:val="18"/>
          <w:szCs w:val="18"/>
          <w:lang w:eastAsia="en-US"/>
        </w:rPr>
        <w:t xml:space="preserve">(наименование потенциального поставщика), рассмотрев объявление/ </w:t>
      </w:r>
      <w:proofErr w:type="gramStart"/>
      <w:r w:rsidRPr="00A962B1">
        <w:rPr>
          <w:color w:val="000000"/>
          <w:sz w:val="18"/>
          <w:szCs w:val="18"/>
          <w:lang w:eastAsia="en-US"/>
        </w:rPr>
        <w:t>тендерную</w:t>
      </w:r>
      <w:proofErr w:type="gramEnd"/>
    </w:p>
    <w:p w:rsidR="00A962B1" w:rsidRPr="00A962B1" w:rsidRDefault="00A962B1" w:rsidP="00A962B1">
      <w:pPr>
        <w:spacing w:line="276" w:lineRule="auto"/>
        <w:jc w:val="both"/>
        <w:rPr>
          <w:sz w:val="18"/>
          <w:szCs w:val="18"/>
          <w:lang w:eastAsia="en-US"/>
        </w:rPr>
      </w:pPr>
      <w:r w:rsidRPr="00A962B1">
        <w:rPr>
          <w:color w:val="000000"/>
          <w:sz w:val="18"/>
          <w:szCs w:val="18"/>
          <w:lang w:eastAsia="en-US"/>
        </w:rPr>
        <w:t>документацию по проведению тендера № __________________________________,</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______________________________________________________________________</w:t>
      </w:r>
    </w:p>
    <w:p w:rsidR="00A962B1" w:rsidRPr="00A962B1" w:rsidRDefault="00A962B1" w:rsidP="00A962B1">
      <w:pPr>
        <w:spacing w:line="276" w:lineRule="auto"/>
        <w:jc w:val="both"/>
        <w:rPr>
          <w:sz w:val="18"/>
          <w:szCs w:val="18"/>
          <w:lang w:eastAsia="en-US"/>
        </w:rPr>
      </w:pPr>
      <w:proofErr w:type="gramStart"/>
      <w:r w:rsidRPr="00A962B1">
        <w:rPr>
          <w:color w:val="000000"/>
          <w:sz w:val="18"/>
          <w:szCs w:val="18"/>
          <w:lang w:eastAsia="en-US"/>
        </w:rPr>
        <w:t>(название тендера) получение которой настоящим удостоверяется (указывается,</w:t>
      </w:r>
      <w:proofErr w:type="gramEnd"/>
    </w:p>
    <w:p w:rsidR="00A962B1" w:rsidRPr="00A962B1" w:rsidRDefault="00A962B1" w:rsidP="00A962B1">
      <w:pPr>
        <w:spacing w:line="276" w:lineRule="auto"/>
        <w:jc w:val="both"/>
        <w:rPr>
          <w:sz w:val="18"/>
          <w:szCs w:val="18"/>
          <w:lang w:eastAsia="en-US"/>
        </w:rPr>
      </w:pPr>
      <w:r w:rsidRPr="00A962B1">
        <w:rPr>
          <w:color w:val="000000"/>
          <w:sz w:val="18"/>
          <w:szCs w:val="18"/>
          <w:lang w:eastAsia="en-US"/>
        </w:rPr>
        <w:t>если получена тендерная документация), настоящей заявкой выражает согласие</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осуществить поставку лекарственных средств/медицинских изделий</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/фармацевтических услуг в соответствии с условиями объявления/</w:t>
      </w:r>
      <w:proofErr w:type="gramStart"/>
      <w:r w:rsidRPr="00A962B1">
        <w:rPr>
          <w:color w:val="000000"/>
          <w:sz w:val="18"/>
          <w:szCs w:val="18"/>
          <w:lang w:eastAsia="en-US"/>
        </w:rPr>
        <w:t>тендерной</w:t>
      </w:r>
      <w:proofErr w:type="gramEnd"/>
    </w:p>
    <w:p w:rsidR="00A962B1" w:rsidRPr="00A962B1" w:rsidRDefault="00A962B1" w:rsidP="00A962B1">
      <w:pPr>
        <w:spacing w:line="276" w:lineRule="auto"/>
        <w:jc w:val="both"/>
        <w:rPr>
          <w:sz w:val="18"/>
          <w:szCs w:val="18"/>
          <w:lang w:eastAsia="en-US"/>
        </w:rPr>
      </w:pPr>
      <w:r w:rsidRPr="00A962B1">
        <w:rPr>
          <w:color w:val="000000"/>
          <w:sz w:val="18"/>
          <w:szCs w:val="18"/>
          <w:lang w:eastAsia="en-US"/>
        </w:rPr>
        <w:t>документацией по следующим лотам:</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1)________________________________________________________ (номер лота)</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______________________________________________________________________</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(подробное описание лекарственных средств/медицинских изделий/фармацевтических услуг)</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2)________________ (номер лота)</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________________________________________________________________________</w:t>
      </w:r>
    </w:p>
    <w:p w:rsidR="00A962B1" w:rsidRPr="00A962B1" w:rsidRDefault="00A962B1" w:rsidP="00A962B1">
      <w:pPr>
        <w:spacing w:line="276" w:lineRule="auto"/>
        <w:jc w:val="both"/>
        <w:rPr>
          <w:sz w:val="18"/>
          <w:szCs w:val="18"/>
          <w:lang w:eastAsia="en-US"/>
        </w:rPr>
      </w:pPr>
      <w:proofErr w:type="gramStart"/>
      <w:r w:rsidRPr="00A962B1">
        <w:rPr>
          <w:color w:val="000000"/>
          <w:sz w:val="18"/>
          <w:szCs w:val="18"/>
          <w:lang w:eastAsia="en-US"/>
        </w:rPr>
        <w:t>(подробное описание лекарственных средств/медицинских изделий/фармацевтических</w:t>
      </w:r>
      <w:proofErr w:type="gramEnd"/>
    </w:p>
    <w:p w:rsidR="00A962B1" w:rsidRPr="00A962B1" w:rsidRDefault="00A962B1" w:rsidP="00A962B1">
      <w:pPr>
        <w:spacing w:line="276" w:lineRule="auto"/>
        <w:jc w:val="both"/>
        <w:rPr>
          <w:sz w:val="18"/>
          <w:szCs w:val="18"/>
          <w:lang w:eastAsia="en-US"/>
        </w:rPr>
      </w:pPr>
      <w:r w:rsidRPr="00A962B1">
        <w:rPr>
          <w:color w:val="000000"/>
          <w:sz w:val="18"/>
          <w:szCs w:val="18"/>
          <w:lang w:eastAsia="en-US"/>
        </w:rPr>
        <w:t>услуг) в соответствии с требованиями и условиями, предусмотренными Правилами</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организации и проведения закупа лекарственных средств, медицинских изделий и</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специализированных лечебных продуктов в рамках гарантированного объема</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 xml:space="preserve">бесплатной медицинской помощи и (или) в системе </w:t>
      </w:r>
      <w:proofErr w:type="gramStart"/>
      <w:r w:rsidRPr="00A962B1">
        <w:rPr>
          <w:color w:val="000000"/>
          <w:sz w:val="18"/>
          <w:szCs w:val="18"/>
          <w:lang w:eastAsia="en-US"/>
        </w:rPr>
        <w:t>обязательного</w:t>
      </w:r>
      <w:proofErr w:type="gramEnd"/>
      <w:r w:rsidRPr="00A962B1">
        <w:rPr>
          <w:color w:val="000000"/>
          <w:sz w:val="18"/>
          <w:szCs w:val="18"/>
          <w:lang w:eastAsia="en-US"/>
        </w:rPr>
        <w:t xml:space="preserve"> социального</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 xml:space="preserve">медицинского страхования, фармацевтических услуг, </w:t>
      </w:r>
      <w:proofErr w:type="gramStart"/>
      <w:r w:rsidRPr="00A962B1">
        <w:rPr>
          <w:color w:val="000000"/>
          <w:sz w:val="18"/>
          <w:szCs w:val="18"/>
          <w:lang w:eastAsia="en-US"/>
        </w:rPr>
        <w:t>утвержденными</w:t>
      </w:r>
      <w:proofErr w:type="gramEnd"/>
    </w:p>
    <w:p w:rsidR="00A962B1" w:rsidRPr="00A962B1" w:rsidRDefault="00A962B1" w:rsidP="00A962B1">
      <w:pPr>
        <w:spacing w:line="276" w:lineRule="auto"/>
        <w:jc w:val="both"/>
        <w:rPr>
          <w:sz w:val="18"/>
          <w:szCs w:val="18"/>
          <w:lang w:eastAsia="en-US"/>
        </w:rPr>
      </w:pPr>
      <w:r w:rsidRPr="00A962B1">
        <w:rPr>
          <w:color w:val="000000"/>
          <w:sz w:val="18"/>
          <w:szCs w:val="18"/>
          <w:lang w:eastAsia="en-US"/>
        </w:rPr>
        <w:t>постановлением Правительства Республики Казахстан от 4 июня 2021 года № 375</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(далее – Правила).</w:t>
      </w:r>
    </w:p>
    <w:p w:rsidR="00A962B1" w:rsidRPr="00A962B1" w:rsidRDefault="00A962B1" w:rsidP="00A962B1">
      <w:pPr>
        <w:spacing w:line="276" w:lineRule="auto"/>
        <w:jc w:val="both"/>
        <w:rPr>
          <w:sz w:val="20"/>
          <w:szCs w:val="20"/>
          <w:lang w:eastAsia="en-US"/>
        </w:rPr>
      </w:pPr>
      <w:r w:rsidRPr="00A962B1">
        <w:rPr>
          <w:color w:val="000000"/>
          <w:sz w:val="20"/>
          <w:szCs w:val="20"/>
          <w:lang w:eastAsia="en-US"/>
        </w:rPr>
        <w:t>Потенциальный поставщик подтверждает, что ознакомлен с требованиями и</w:t>
      </w:r>
    </w:p>
    <w:p w:rsidR="00A962B1" w:rsidRPr="00A962B1" w:rsidRDefault="00A962B1" w:rsidP="00A962B1">
      <w:pPr>
        <w:spacing w:line="276" w:lineRule="auto"/>
        <w:jc w:val="both"/>
        <w:rPr>
          <w:sz w:val="20"/>
          <w:szCs w:val="20"/>
          <w:lang w:eastAsia="en-US"/>
        </w:rPr>
      </w:pPr>
      <w:r w:rsidRPr="00A962B1">
        <w:rPr>
          <w:color w:val="000000"/>
          <w:sz w:val="20"/>
          <w:szCs w:val="20"/>
          <w:lang w:eastAsia="en-US"/>
        </w:rPr>
        <w:t xml:space="preserve">условиями, предусмотренными Правилами, и </w:t>
      </w:r>
      <w:proofErr w:type="gramStart"/>
      <w:r w:rsidRPr="00A962B1">
        <w:rPr>
          <w:color w:val="000000"/>
          <w:sz w:val="20"/>
          <w:szCs w:val="20"/>
          <w:lang w:eastAsia="en-US"/>
        </w:rPr>
        <w:t>осведомлен</w:t>
      </w:r>
      <w:proofErr w:type="gramEnd"/>
      <w:r w:rsidRPr="00A962B1">
        <w:rPr>
          <w:color w:val="000000"/>
          <w:sz w:val="20"/>
          <w:szCs w:val="20"/>
          <w:lang w:eastAsia="en-US"/>
        </w:rPr>
        <w:t xml:space="preserve"> об ответственности</w:t>
      </w:r>
    </w:p>
    <w:p w:rsidR="00A962B1" w:rsidRPr="00A962B1" w:rsidRDefault="00A962B1" w:rsidP="00A962B1">
      <w:pPr>
        <w:spacing w:line="276" w:lineRule="auto"/>
        <w:jc w:val="both"/>
        <w:rPr>
          <w:sz w:val="20"/>
          <w:szCs w:val="20"/>
          <w:lang w:eastAsia="en-US"/>
        </w:rPr>
      </w:pPr>
      <w:r w:rsidRPr="00A962B1">
        <w:rPr>
          <w:color w:val="000000"/>
          <w:sz w:val="20"/>
          <w:szCs w:val="20"/>
          <w:lang w:eastAsia="en-US"/>
        </w:rPr>
        <w:t xml:space="preserve">за предоставление конкурсной комиссии недостоверных сведений </w:t>
      </w:r>
      <w:proofErr w:type="gramStart"/>
      <w:r w:rsidRPr="00A962B1">
        <w:rPr>
          <w:color w:val="000000"/>
          <w:sz w:val="20"/>
          <w:szCs w:val="20"/>
          <w:lang w:eastAsia="en-US"/>
        </w:rPr>
        <w:t>о</w:t>
      </w:r>
      <w:proofErr w:type="gramEnd"/>
      <w:r w:rsidRPr="00A962B1">
        <w:rPr>
          <w:color w:val="000000"/>
          <w:sz w:val="20"/>
          <w:szCs w:val="20"/>
          <w:lang w:eastAsia="en-US"/>
        </w:rPr>
        <w:t xml:space="preserve"> своей</w:t>
      </w:r>
    </w:p>
    <w:p w:rsidR="00A962B1" w:rsidRPr="00A962B1" w:rsidRDefault="00A962B1" w:rsidP="00A962B1">
      <w:pPr>
        <w:spacing w:line="276" w:lineRule="auto"/>
        <w:jc w:val="both"/>
        <w:rPr>
          <w:sz w:val="20"/>
          <w:szCs w:val="20"/>
          <w:lang w:eastAsia="en-US"/>
        </w:rPr>
      </w:pPr>
      <w:r w:rsidRPr="00A962B1">
        <w:rPr>
          <w:color w:val="000000"/>
          <w:sz w:val="20"/>
          <w:szCs w:val="20"/>
          <w:lang w:eastAsia="en-US"/>
        </w:rPr>
        <w:t>правомочности, квалификации, качественных и иных характеристиках поставки</w:t>
      </w:r>
    </w:p>
    <w:p w:rsidR="00A962B1" w:rsidRPr="00A962B1" w:rsidRDefault="00A962B1" w:rsidP="00A962B1">
      <w:pPr>
        <w:spacing w:line="276" w:lineRule="auto"/>
        <w:jc w:val="both"/>
        <w:rPr>
          <w:sz w:val="20"/>
          <w:szCs w:val="20"/>
          <w:lang w:eastAsia="en-US"/>
        </w:rPr>
      </w:pPr>
      <w:r w:rsidRPr="00A962B1">
        <w:rPr>
          <w:color w:val="000000"/>
          <w:sz w:val="20"/>
          <w:szCs w:val="20"/>
          <w:lang w:eastAsia="en-US"/>
        </w:rPr>
        <w:t xml:space="preserve">медицинской техники, а также иных ограничениях, предусмотренных </w:t>
      </w:r>
      <w:proofErr w:type="gramStart"/>
      <w:r w:rsidRPr="00A962B1">
        <w:rPr>
          <w:color w:val="000000"/>
          <w:sz w:val="20"/>
          <w:szCs w:val="20"/>
          <w:lang w:eastAsia="en-US"/>
        </w:rPr>
        <w:t>действующим</w:t>
      </w:r>
      <w:proofErr w:type="gramEnd"/>
    </w:p>
    <w:p w:rsidR="00A962B1" w:rsidRPr="00A962B1" w:rsidRDefault="00A962B1" w:rsidP="00A962B1">
      <w:pPr>
        <w:spacing w:line="276" w:lineRule="auto"/>
        <w:jc w:val="both"/>
        <w:rPr>
          <w:sz w:val="20"/>
          <w:szCs w:val="20"/>
          <w:lang w:eastAsia="en-US"/>
        </w:rPr>
      </w:pPr>
      <w:r w:rsidRPr="00A962B1">
        <w:rPr>
          <w:color w:val="000000"/>
          <w:sz w:val="20"/>
          <w:szCs w:val="20"/>
          <w:lang w:eastAsia="en-US"/>
        </w:rPr>
        <w:t>законодательством Республики Казахстан.</w:t>
      </w:r>
    </w:p>
    <w:p w:rsidR="00A962B1" w:rsidRPr="00A962B1" w:rsidRDefault="00A962B1" w:rsidP="00A962B1">
      <w:pPr>
        <w:spacing w:line="276" w:lineRule="auto"/>
        <w:jc w:val="both"/>
        <w:rPr>
          <w:sz w:val="20"/>
          <w:szCs w:val="20"/>
          <w:lang w:eastAsia="en-US"/>
        </w:rPr>
      </w:pPr>
      <w:r w:rsidRPr="00A962B1">
        <w:rPr>
          <w:color w:val="000000"/>
          <w:sz w:val="20"/>
          <w:szCs w:val="20"/>
          <w:lang w:eastAsia="en-US"/>
        </w:rPr>
        <w:t>Потенциальный поставщик подтверждает достоверность сведений в данной заявке</w:t>
      </w:r>
    </w:p>
    <w:p w:rsidR="00A962B1" w:rsidRPr="00A962B1" w:rsidRDefault="00A962B1" w:rsidP="00A962B1">
      <w:pPr>
        <w:spacing w:line="276" w:lineRule="auto"/>
        <w:jc w:val="both"/>
        <w:rPr>
          <w:sz w:val="20"/>
          <w:szCs w:val="20"/>
          <w:lang w:eastAsia="en-US"/>
        </w:rPr>
      </w:pPr>
      <w:r w:rsidRPr="00A962B1">
        <w:rPr>
          <w:color w:val="000000"/>
          <w:sz w:val="20"/>
          <w:szCs w:val="20"/>
          <w:lang w:eastAsia="en-US"/>
        </w:rPr>
        <w:t>и прилагаемых к ней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647"/>
        <w:gridCol w:w="2846"/>
        <w:gridCol w:w="2777"/>
      </w:tblGrid>
      <w:tr w:rsidR="00A962B1" w:rsidRPr="00A962B1" w:rsidTr="00A962B1">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2B1" w:rsidRPr="00A962B1" w:rsidRDefault="00A962B1" w:rsidP="00A962B1">
            <w:pPr>
              <w:spacing w:after="20" w:line="276" w:lineRule="auto"/>
              <w:ind w:left="20"/>
              <w:jc w:val="both"/>
              <w:rPr>
                <w:sz w:val="18"/>
                <w:szCs w:val="18"/>
                <w:lang w:val="en-US" w:eastAsia="en-US"/>
              </w:rPr>
            </w:pPr>
            <w:r w:rsidRPr="00A962B1">
              <w:rPr>
                <w:color w:val="000000"/>
                <w:sz w:val="18"/>
                <w:szCs w:val="18"/>
                <w:lang w:val="en-US" w:eastAsia="en-US"/>
              </w:rPr>
              <w:t>№ п\п</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2B1" w:rsidRPr="00A962B1" w:rsidRDefault="00A962B1" w:rsidP="00A962B1">
            <w:pPr>
              <w:spacing w:after="20" w:line="276" w:lineRule="auto"/>
              <w:ind w:left="20"/>
              <w:jc w:val="both"/>
              <w:rPr>
                <w:sz w:val="18"/>
                <w:szCs w:val="18"/>
                <w:lang w:val="en-US" w:eastAsia="en-US"/>
              </w:rPr>
            </w:pPr>
            <w:proofErr w:type="spellStart"/>
            <w:r w:rsidRPr="00A962B1">
              <w:rPr>
                <w:color w:val="000000"/>
                <w:sz w:val="18"/>
                <w:szCs w:val="18"/>
                <w:lang w:val="en-US" w:eastAsia="en-US"/>
              </w:rPr>
              <w:t>Наименование</w:t>
            </w:r>
            <w:proofErr w:type="spellEnd"/>
            <w:r w:rsidRPr="00A962B1">
              <w:rPr>
                <w:color w:val="000000"/>
                <w:sz w:val="18"/>
                <w:szCs w:val="18"/>
                <w:lang w:val="en-US" w:eastAsia="en-US"/>
              </w:rPr>
              <w:t xml:space="preserve"> </w:t>
            </w:r>
            <w:proofErr w:type="spellStart"/>
            <w:r w:rsidRPr="00A962B1">
              <w:rPr>
                <w:color w:val="000000"/>
                <w:sz w:val="18"/>
                <w:szCs w:val="18"/>
                <w:lang w:val="en-US" w:eastAsia="en-US"/>
              </w:rPr>
              <w:t>документа</w:t>
            </w:r>
            <w:proofErr w:type="spellEnd"/>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2B1" w:rsidRPr="00A962B1" w:rsidRDefault="00A962B1" w:rsidP="00A962B1">
            <w:pPr>
              <w:spacing w:after="20" w:line="276" w:lineRule="auto"/>
              <w:ind w:left="20"/>
              <w:jc w:val="both"/>
              <w:rPr>
                <w:sz w:val="18"/>
                <w:szCs w:val="18"/>
                <w:lang w:val="en-US" w:eastAsia="en-US"/>
              </w:rPr>
            </w:pPr>
            <w:proofErr w:type="spellStart"/>
            <w:r w:rsidRPr="00A962B1">
              <w:rPr>
                <w:color w:val="000000"/>
                <w:sz w:val="18"/>
                <w:szCs w:val="18"/>
                <w:lang w:val="en-US" w:eastAsia="en-US"/>
              </w:rPr>
              <w:t>Количество</w:t>
            </w:r>
            <w:proofErr w:type="spellEnd"/>
            <w:r w:rsidRPr="00A962B1">
              <w:rPr>
                <w:color w:val="000000"/>
                <w:sz w:val="18"/>
                <w:szCs w:val="18"/>
                <w:lang w:val="en-US" w:eastAsia="en-US"/>
              </w:rPr>
              <w:t xml:space="preserve"> </w:t>
            </w:r>
            <w:proofErr w:type="spellStart"/>
            <w:r w:rsidRPr="00A962B1">
              <w:rPr>
                <w:color w:val="000000"/>
                <w:sz w:val="18"/>
                <w:szCs w:val="18"/>
                <w:lang w:val="en-US" w:eastAsia="en-US"/>
              </w:rPr>
              <w:t>листов</w:t>
            </w:r>
            <w:proofErr w:type="spellEnd"/>
          </w:p>
        </w:tc>
      </w:tr>
      <w:tr w:rsidR="00A962B1" w:rsidRPr="00A962B1" w:rsidTr="00A962B1">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2B1" w:rsidRPr="00A962B1" w:rsidRDefault="00A962B1" w:rsidP="00A962B1">
            <w:pPr>
              <w:spacing w:after="20" w:line="276" w:lineRule="auto"/>
              <w:ind w:left="20"/>
              <w:jc w:val="both"/>
              <w:rPr>
                <w:sz w:val="18"/>
                <w:szCs w:val="18"/>
                <w:lang w:val="en-US" w:eastAsia="en-US"/>
              </w:rPr>
            </w:pPr>
          </w:p>
          <w:p w:rsidR="00A962B1" w:rsidRPr="00A962B1" w:rsidRDefault="00A962B1" w:rsidP="00A962B1">
            <w:pPr>
              <w:spacing w:after="20" w:line="276" w:lineRule="auto"/>
              <w:ind w:left="20"/>
              <w:jc w:val="both"/>
              <w:rPr>
                <w:sz w:val="18"/>
                <w:szCs w:val="18"/>
                <w:lang w:val="en-US" w:eastAsia="en-US"/>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2B1" w:rsidRPr="00A962B1" w:rsidRDefault="00A962B1" w:rsidP="00A962B1">
            <w:pPr>
              <w:spacing w:after="20" w:line="276" w:lineRule="auto"/>
              <w:ind w:left="20"/>
              <w:jc w:val="both"/>
              <w:rPr>
                <w:sz w:val="18"/>
                <w:szCs w:val="18"/>
                <w:lang w:val="en-US" w:eastAsia="en-US"/>
              </w:rPr>
            </w:pPr>
          </w:p>
          <w:p w:rsidR="00A962B1" w:rsidRPr="00A962B1" w:rsidRDefault="00A962B1" w:rsidP="00A962B1">
            <w:pPr>
              <w:spacing w:after="20" w:line="276" w:lineRule="auto"/>
              <w:ind w:left="20"/>
              <w:jc w:val="both"/>
              <w:rPr>
                <w:sz w:val="18"/>
                <w:szCs w:val="18"/>
                <w:lang w:val="en-US" w:eastAsia="en-US"/>
              </w:rPr>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2B1" w:rsidRPr="00A962B1" w:rsidRDefault="00A962B1" w:rsidP="00A962B1">
            <w:pPr>
              <w:spacing w:after="20" w:line="276" w:lineRule="auto"/>
              <w:ind w:left="20"/>
              <w:jc w:val="both"/>
              <w:rPr>
                <w:sz w:val="18"/>
                <w:szCs w:val="18"/>
                <w:lang w:val="en-US" w:eastAsia="en-US"/>
              </w:rPr>
            </w:pPr>
          </w:p>
          <w:p w:rsidR="00A962B1" w:rsidRPr="00A962B1" w:rsidRDefault="00A962B1" w:rsidP="00A962B1">
            <w:pPr>
              <w:spacing w:after="20" w:line="276" w:lineRule="auto"/>
              <w:ind w:left="20"/>
              <w:jc w:val="both"/>
              <w:rPr>
                <w:sz w:val="18"/>
                <w:szCs w:val="18"/>
                <w:lang w:val="en-US" w:eastAsia="en-US"/>
              </w:rPr>
            </w:pPr>
          </w:p>
        </w:tc>
      </w:tr>
    </w:tbl>
    <w:p w:rsidR="00A962B1" w:rsidRPr="00A962B1" w:rsidRDefault="00A962B1" w:rsidP="00A962B1">
      <w:pPr>
        <w:spacing w:line="276" w:lineRule="auto"/>
        <w:jc w:val="both"/>
        <w:rPr>
          <w:sz w:val="18"/>
          <w:szCs w:val="18"/>
          <w:lang w:eastAsia="en-US"/>
        </w:rPr>
      </w:pPr>
      <w:bookmarkStart w:id="27" w:name="z58"/>
      <w:r w:rsidRPr="00A962B1">
        <w:rPr>
          <w:color w:val="000000"/>
          <w:sz w:val="18"/>
          <w:szCs w:val="18"/>
          <w:lang w:val="en-US" w:eastAsia="en-US"/>
        </w:rPr>
        <w:t>     </w:t>
      </w:r>
      <w:r w:rsidRPr="00A962B1">
        <w:rPr>
          <w:color w:val="000000"/>
          <w:sz w:val="18"/>
          <w:szCs w:val="18"/>
          <w:lang w:eastAsia="en-US"/>
        </w:rPr>
        <w:t xml:space="preserve"> Настоящая заявка действует до подведения итогов тендера.</w:t>
      </w:r>
    </w:p>
    <w:bookmarkEnd w:id="27"/>
    <w:p w:rsidR="00A962B1" w:rsidRPr="00A962B1" w:rsidRDefault="00A962B1" w:rsidP="00A962B1">
      <w:pPr>
        <w:spacing w:line="276" w:lineRule="auto"/>
        <w:jc w:val="both"/>
        <w:rPr>
          <w:sz w:val="18"/>
          <w:szCs w:val="18"/>
          <w:lang w:eastAsia="en-US"/>
        </w:rPr>
      </w:pPr>
      <w:r w:rsidRPr="00A962B1">
        <w:rPr>
          <w:color w:val="000000"/>
          <w:sz w:val="18"/>
          <w:szCs w:val="18"/>
          <w:lang w:val="en-US" w:eastAsia="en-US"/>
        </w:rPr>
        <w:t>     </w:t>
      </w:r>
      <w:r w:rsidRPr="00A962B1">
        <w:rPr>
          <w:color w:val="000000"/>
          <w:sz w:val="18"/>
          <w:szCs w:val="18"/>
          <w:lang w:eastAsia="en-US"/>
        </w:rPr>
        <w:t xml:space="preserve"> Должность, Ф.И.О. (при его наличии) и подпись лица, имеющего полномочия</w:t>
      </w:r>
    </w:p>
    <w:p w:rsidR="00A962B1" w:rsidRPr="00A962B1" w:rsidRDefault="00A962B1" w:rsidP="00A962B1">
      <w:pPr>
        <w:spacing w:line="276" w:lineRule="auto"/>
        <w:jc w:val="both"/>
        <w:rPr>
          <w:sz w:val="18"/>
          <w:szCs w:val="18"/>
          <w:lang w:eastAsia="en-US"/>
        </w:rPr>
      </w:pPr>
      <w:r w:rsidRPr="00A962B1">
        <w:rPr>
          <w:color w:val="000000"/>
          <w:sz w:val="18"/>
          <w:szCs w:val="18"/>
          <w:lang w:eastAsia="en-US"/>
        </w:rPr>
        <w:t>подписать тендерную заявку от имени и по поручению</w:t>
      </w:r>
    </w:p>
    <w:p w:rsidR="00A962B1" w:rsidRDefault="00A962B1" w:rsidP="00A962B1">
      <w:pPr>
        <w:spacing w:line="276" w:lineRule="auto"/>
        <w:jc w:val="both"/>
        <w:rPr>
          <w:color w:val="000000"/>
          <w:sz w:val="18"/>
          <w:szCs w:val="18"/>
          <w:lang w:eastAsia="en-US"/>
        </w:rPr>
      </w:pPr>
      <w:r w:rsidRPr="00CE7406">
        <w:rPr>
          <w:color w:val="000000"/>
          <w:sz w:val="18"/>
          <w:szCs w:val="18"/>
          <w:lang w:eastAsia="en-US"/>
        </w:rPr>
        <w:t xml:space="preserve">___________________________ (наименование потенциального поставщика) </w:t>
      </w:r>
    </w:p>
    <w:p w:rsidR="006B1132" w:rsidRDefault="006B1132" w:rsidP="00A962B1">
      <w:pPr>
        <w:spacing w:line="276" w:lineRule="auto"/>
        <w:jc w:val="both"/>
        <w:rPr>
          <w:color w:val="000000"/>
          <w:sz w:val="18"/>
          <w:szCs w:val="18"/>
          <w:lang w:eastAsia="en-US"/>
        </w:rPr>
      </w:pPr>
    </w:p>
    <w:p w:rsidR="006B1132" w:rsidRDefault="006B1132" w:rsidP="00A962B1">
      <w:pPr>
        <w:spacing w:line="276" w:lineRule="auto"/>
        <w:jc w:val="both"/>
        <w:rPr>
          <w:color w:val="000000"/>
          <w:sz w:val="18"/>
          <w:szCs w:val="18"/>
          <w:lang w:eastAsia="en-US"/>
        </w:rPr>
      </w:pPr>
      <w:r w:rsidRPr="006B1132">
        <w:rPr>
          <w:color w:val="000000"/>
          <w:sz w:val="18"/>
          <w:szCs w:val="18"/>
          <w:lang w:eastAsia="en-US"/>
        </w:rPr>
        <w:t>Печать</w:t>
      </w:r>
      <w:r w:rsidRPr="006B1132">
        <w:rPr>
          <w:color w:val="000000"/>
          <w:sz w:val="18"/>
          <w:szCs w:val="18"/>
          <w:lang w:eastAsia="en-US"/>
        </w:rPr>
        <w:br/>
        <w:t>(при наличии)</w:t>
      </w:r>
      <w:r>
        <w:rPr>
          <w:color w:val="000000"/>
          <w:sz w:val="18"/>
          <w:szCs w:val="18"/>
          <w:lang w:eastAsia="en-US"/>
        </w:rPr>
        <w:tab/>
      </w:r>
      <w:r>
        <w:rPr>
          <w:color w:val="000000"/>
          <w:sz w:val="18"/>
          <w:szCs w:val="18"/>
          <w:lang w:eastAsia="en-US"/>
        </w:rPr>
        <w:tab/>
      </w:r>
      <w:r>
        <w:rPr>
          <w:color w:val="000000"/>
          <w:sz w:val="18"/>
          <w:szCs w:val="18"/>
          <w:lang w:eastAsia="en-US"/>
        </w:rPr>
        <w:tab/>
      </w:r>
      <w:r>
        <w:rPr>
          <w:color w:val="000000"/>
          <w:sz w:val="18"/>
          <w:szCs w:val="18"/>
          <w:lang w:eastAsia="en-US"/>
        </w:rPr>
        <w:tab/>
      </w:r>
      <w:r>
        <w:rPr>
          <w:color w:val="000000"/>
          <w:sz w:val="18"/>
          <w:szCs w:val="18"/>
          <w:lang w:eastAsia="en-US"/>
        </w:rPr>
        <w:tab/>
      </w:r>
      <w:r>
        <w:rPr>
          <w:color w:val="000000"/>
          <w:sz w:val="18"/>
          <w:szCs w:val="18"/>
          <w:lang w:eastAsia="en-US"/>
        </w:rPr>
        <w:tab/>
      </w:r>
      <w:r>
        <w:rPr>
          <w:color w:val="000000"/>
          <w:sz w:val="18"/>
          <w:szCs w:val="18"/>
          <w:lang w:eastAsia="en-US"/>
        </w:rPr>
        <w:tab/>
      </w:r>
      <w:r>
        <w:rPr>
          <w:color w:val="000000"/>
          <w:sz w:val="18"/>
          <w:szCs w:val="18"/>
          <w:lang w:eastAsia="en-US"/>
        </w:rPr>
        <w:tab/>
      </w:r>
      <w:r w:rsidRPr="006B1132">
        <w:rPr>
          <w:color w:val="000000"/>
          <w:sz w:val="18"/>
          <w:szCs w:val="18"/>
          <w:lang w:eastAsia="en-US"/>
        </w:rPr>
        <w:t>"___" _______ 20__г.</w:t>
      </w:r>
    </w:p>
    <w:p w:rsidR="006B1132" w:rsidRPr="006B1132" w:rsidRDefault="006B1132" w:rsidP="00A962B1">
      <w:pPr>
        <w:spacing w:line="276" w:lineRule="auto"/>
        <w:jc w:val="both"/>
        <w:rPr>
          <w:color w:val="000000"/>
          <w:sz w:val="18"/>
          <w:szCs w:val="18"/>
          <w:lang w:eastAsia="en-US"/>
        </w:rPr>
      </w:pPr>
    </w:p>
    <w:p w:rsidR="00D206EF" w:rsidRDefault="00D206EF">
      <w:pPr>
        <w:spacing w:after="200" w:line="276" w:lineRule="auto"/>
        <w:rPr>
          <w:color w:val="000000"/>
          <w:sz w:val="18"/>
          <w:szCs w:val="18"/>
          <w:lang w:eastAsia="en-US"/>
        </w:rPr>
      </w:pPr>
      <w:r>
        <w:rPr>
          <w:color w:val="000000"/>
          <w:sz w:val="18"/>
          <w:szCs w:val="18"/>
          <w:lang w:eastAsia="en-US"/>
        </w:rPr>
        <w:br w:type="page"/>
      </w:r>
    </w:p>
    <w:p w:rsidR="00D206EF" w:rsidRPr="00D206EF" w:rsidRDefault="00D206EF" w:rsidP="00A962B1">
      <w:pPr>
        <w:spacing w:line="276" w:lineRule="auto"/>
        <w:jc w:val="both"/>
        <w:rPr>
          <w:sz w:val="18"/>
          <w:szCs w:val="18"/>
          <w:lang w:eastAsia="en-US"/>
        </w:rPr>
      </w:pPr>
    </w:p>
    <w:tbl>
      <w:tblPr>
        <w:tblW w:w="9298" w:type="dxa"/>
        <w:jc w:val="right"/>
        <w:shd w:val="clear" w:color="auto" w:fill="FFFFFF"/>
        <w:tblCellMar>
          <w:left w:w="0" w:type="dxa"/>
          <w:right w:w="0" w:type="dxa"/>
        </w:tblCellMar>
        <w:tblLook w:val="04A0"/>
      </w:tblPr>
      <w:tblGrid>
        <w:gridCol w:w="8164"/>
        <w:gridCol w:w="799"/>
        <w:gridCol w:w="335"/>
      </w:tblGrid>
      <w:tr w:rsidR="003302C1" w:rsidRPr="003302C1" w:rsidTr="003302C1">
        <w:trPr>
          <w:jc w:val="right"/>
        </w:trPr>
        <w:tc>
          <w:tcPr>
            <w:tcW w:w="9298" w:type="dxa"/>
            <w:gridSpan w:val="3"/>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rsidP="003302C1">
            <w:pPr>
              <w:jc w:val="right"/>
              <w:rPr>
                <w:color w:val="000000"/>
              </w:rPr>
            </w:pPr>
            <w:r w:rsidRPr="003302C1">
              <w:rPr>
                <w:color w:val="000000"/>
                <w:sz w:val="22"/>
                <w:szCs w:val="22"/>
              </w:rPr>
              <w:t>Приложение 3 к приказу</w:t>
            </w:r>
            <w:r w:rsidRPr="003302C1">
              <w:rPr>
                <w:color w:val="000000"/>
                <w:sz w:val="22"/>
                <w:szCs w:val="22"/>
              </w:rPr>
              <w:br/>
              <w:t>Министра здравоохранения</w:t>
            </w:r>
            <w:r w:rsidRPr="003302C1">
              <w:rPr>
                <w:color w:val="000000"/>
                <w:sz w:val="22"/>
                <w:szCs w:val="22"/>
              </w:rPr>
              <w:br/>
              <w:t>Республики Казахстан</w:t>
            </w:r>
            <w:r w:rsidRPr="003302C1">
              <w:rPr>
                <w:color w:val="000000"/>
                <w:sz w:val="22"/>
                <w:szCs w:val="22"/>
              </w:rPr>
              <w:br/>
              <w:t>от 12 ноября 2021 года</w:t>
            </w:r>
            <w:r w:rsidRPr="003302C1">
              <w:rPr>
                <w:color w:val="000000"/>
                <w:sz w:val="22"/>
                <w:szCs w:val="22"/>
              </w:rPr>
              <w:br/>
              <w:t>№ Қ</w:t>
            </w:r>
            <w:proofErr w:type="gramStart"/>
            <w:r w:rsidRPr="003302C1">
              <w:rPr>
                <w:color w:val="000000"/>
                <w:sz w:val="22"/>
                <w:szCs w:val="22"/>
              </w:rPr>
              <w:t>Р</w:t>
            </w:r>
            <w:proofErr w:type="gramEnd"/>
            <w:r w:rsidRPr="003302C1">
              <w:rPr>
                <w:color w:val="000000"/>
                <w:sz w:val="22"/>
                <w:szCs w:val="22"/>
              </w:rPr>
              <w:t xml:space="preserve"> ДСМ–113</w:t>
            </w:r>
          </w:p>
        </w:tc>
      </w:tr>
      <w:tr w:rsidR="003302C1" w:rsidRPr="003302C1" w:rsidTr="003302C1">
        <w:tblPrEx>
          <w:jc w:val="left"/>
        </w:tblPrEx>
        <w:trPr>
          <w:gridAfter w:val="1"/>
          <w:wAfter w:w="335" w:type="dxa"/>
        </w:trPr>
        <w:tc>
          <w:tcPr>
            <w:tcW w:w="8164"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rsidP="003302C1">
            <w:pPr>
              <w:ind w:left="902" w:hanging="902"/>
              <w:jc w:val="center"/>
              <w:rPr>
                <w:color w:val="000000"/>
              </w:rPr>
            </w:pPr>
            <w:r w:rsidRPr="003302C1">
              <w:rPr>
                <w:color w:val="000000"/>
                <w:sz w:val="22"/>
                <w:szCs w:val="22"/>
              </w:rPr>
              <w:t> </w:t>
            </w:r>
          </w:p>
        </w:tc>
        <w:tc>
          <w:tcPr>
            <w:tcW w:w="799"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rsidP="003302C1">
            <w:pPr>
              <w:tabs>
                <w:tab w:val="left" w:pos="631"/>
              </w:tabs>
              <w:ind w:left="902" w:hanging="902"/>
              <w:jc w:val="center"/>
              <w:rPr>
                <w:color w:val="000000"/>
              </w:rPr>
            </w:pPr>
            <w:r w:rsidRPr="003302C1">
              <w:rPr>
                <w:color w:val="000000"/>
                <w:sz w:val="22"/>
                <w:szCs w:val="22"/>
              </w:rPr>
              <w:t>Форма</w:t>
            </w:r>
          </w:p>
        </w:tc>
      </w:tr>
    </w:tbl>
    <w:p w:rsidR="003302C1" w:rsidRPr="003302C1" w:rsidRDefault="003302C1" w:rsidP="003302C1">
      <w:pPr>
        <w:pStyle w:val="3"/>
        <w:shd w:val="clear" w:color="auto" w:fill="FFFFFF"/>
        <w:spacing w:before="251" w:after="151" w:line="435" w:lineRule="atLeast"/>
        <w:textAlignment w:val="baseline"/>
        <w:rPr>
          <w:rFonts w:ascii="Times New Roman" w:hAnsi="Times New Roman"/>
          <w:b w:val="0"/>
          <w:bCs w:val="0"/>
          <w:color w:val="1E1E1E"/>
          <w:sz w:val="35"/>
          <w:szCs w:val="35"/>
        </w:rPr>
      </w:pPr>
      <w:r w:rsidRPr="003302C1">
        <w:rPr>
          <w:rFonts w:ascii="Times New Roman" w:hAnsi="Times New Roman"/>
          <w:b w:val="0"/>
          <w:bCs w:val="0"/>
          <w:color w:val="1E1E1E"/>
          <w:sz w:val="35"/>
          <w:szCs w:val="35"/>
        </w:rPr>
        <w:t>Ценовое предложение потенциального поставщика</w:t>
      </w:r>
      <w:r w:rsidRPr="003302C1">
        <w:rPr>
          <w:rFonts w:ascii="Times New Roman" w:hAnsi="Times New Roman"/>
          <w:b w:val="0"/>
          <w:bCs w:val="0"/>
          <w:color w:val="1E1E1E"/>
          <w:sz w:val="35"/>
          <w:szCs w:val="35"/>
        </w:rPr>
        <w:br/>
        <w:t>________________________________________________</w:t>
      </w:r>
      <w:r w:rsidRPr="003302C1">
        <w:rPr>
          <w:rFonts w:ascii="Times New Roman" w:hAnsi="Times New Roman"/>
          <w:b w:val="0"/>
          <w:bCs w:val="0"/>
          <w:color w:val="1E1E1E"/>
          <w:sz w:val="35"/>
          <w:szCs w:val="35"/>
        </w:rPr>
        <w:br/>
        <w:t>(наименование потенциального поставщика)</w:t>
      </w:r>
      <w:r w:rsidRPr="003302C1">
        <w:rPr>
          <w:rFonts w:ascii="Times New Roman" w:hAnsi="Times New Roman"/>
          <w:b w:val="0"/>
          <w:bCs w:val="0"/>
          <w:color w:val="1E1E1E"/>
          <w:sz w:val="35"/>
          <w:szCs w:val="35"/>
        </w:rPr>
        <w:br/>
        <w:t>на поставку медицинской техники</w:t>
      </w:r>
    </w:p>
    <w:p w:rsidR="003302C1" w:rsidRPr="003302C1" w:rsidRDefault="003302C1" w:rsidP="003302C1">
      <w:pPr>
        <w:pStyle w:val="ab"/>
        <w:shd w:val="clear" w:color="auto" w:fill="FFFFFF"/>
        <w:spacing w:before="0" w:after="360" w:line="318" w:lineRule="atLeast"/>
        <w:textAlignment w:val="baseline"/>
        <w:rPr>
          <w:color w:val="000000"/>
          <w:spacing w:val="2"/>
          <w:sz w:val="22"/>
          <w:szCs w:val="22"/>
        </w:rPr>
      </w:pPr>
      <w:r w:rsidRPr="003302C1">
        <w:rPr>
          <w:color w:val="000000"/>
          <w:spacing w:val="2"/>
          <w:sz w:val="22"/>
          <w:szCs w:val="22"/>
        </w:rPr>
        <w:t>      № закупа _________________</w:t>
      </w:r>
      <w:r w:rsidRPr="003302C1">
        <w:rPr>
          <w:color w:val="000000"/>
          <w:spacing w:val="2"/>
          <w:sz w:val="22"/>
          <w:szCs w:val="22"/>
        </w:rPr>
        <w:br/>
        <w:t>Способ закупа ____________</w:t>
      </w:r>
      <w:r w:rsidRPr="003302C1">
        <w:rPr>
          <w:color w:val="000000"/>
          <w:spacing w:val="2"/>
          <w:sz w:val="22"/>
          <w:szCs w:val="22"/>
        </w:rPr>
        <w:br/>
        <w:t>Лот № ___________________</w:t>
      </w:r>
    </w:p>
    <w:tbl>
      <w:tblPr>
        <w:tblW w:w="929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502"/>
        <w:gridCol w:w="4111"/>
        <w:gridCol w:w="3685"/>
      </w:tblGrid>
      <w:tr w:rsidR="003302C1" w:rsidRPr="003302C1" w:rsidTr="003302C1">
        <w:tc>
          <w:tcPr>
            <w:tcW w:w="1502"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 xml:space="preserve">№ </w:t>
            </w:r>
            <w:proofErr w:type="spellStart"/>
            <w:proofErr w:type="gramStart"/>
            <w:r w:rsidRPr="003302C1">
              <w:rPr>
                <w:color w:val="000000"/>
                <w:spacing w:val="2"/>
                <w:sz w:val="22"/>
                <w:szCs w:val="22"/>
              </w:rPr>
              <w:t>п</w:t>
            </w:r>
            <w:proofErr w:type="spellEnd"/>
            <w:proofErr w:type="gramEnd"/>
            <w:r w:rsidRPr="003302C1">
              <w:rPr>
                <w:color w:val="000000"/>
                <w:spacing w:val="2"/>
                <w:sz w:val="22"/>
                <w:szCs w:val="22"/>
              </w:rPr>
              <w:t>/</w:t>
            </w:r>
            <w:proofErr w:type="spellStart"/>
            <w:r w:rsidRPr="003302C1">
              <w:rPr>
                <w:color w:val="000000"/>
                <w:spacing w:val="2"/>
                <w:sz w:val="22"/>
                <w:szCs w:val="22"/>
              </w:rPr>
              <w:t>п</w:t>
            </w:r>
            <w:proofErr w:type="spellEnd"/>
          </w:p>
        </w:tc>
        <w:tc>
          <w:tcPr>
            <w:tcW w:w="4111"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Содержание ценового предложения на поставку медицинской техники</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Содержание</w:t>
            </w:r>
            <w:r w:rsidRPr="003302C1">
              <w:rPr>
                <w:color w:val="000000"/>
                <w:spacing w:val="2"/>
                <w:sz w:val="22"/>
                <w:szCs w:val="22"/>
              </w:rPr>
              <w:br/>
              <w:t>(для заполнения потенциальным поставщиком)</w:t>
            </w:r>
          </w:p>
        </w:tc>
      </w:tr>
      <w:tr w:rsidR="003302C1" w:rsidRPr="003302C1" w:rsidTr="003302C1">
        <w:tc>
          <w:tcPr>
            <w:tcW w:w="1502"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1</w:t>
            </w:r>
          </w:p>
        </w:tc>
        <w:tc>
          <w:tcPr>
            <w:tcW w:w="4111"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Торговое наименование медицинской техники</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rPr>
                <w:color w:val="000000"/>
              </w:rPr>
            </w:pPr>
          </w:p>
        </w:tc>
      </w:tr>
      <w:tr w:rsidR="003302C1" w:rsidRPr="003302C1" w:rsidTr="003302C1">
        <w:tc>
          <w:tcPr>
            <w:tcW w:w="1502"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2</w:t>
            </w:r>
          </w:p>
        </w:tc>
        <w:tc>
          <w:tcPr>
            <w:tcW w:w="4111"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Характеристика</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Согласно технической спецификации</w:t>
            </w:r>
          </w:p>
        </w:tc>
      </w:tr>
      <w:tr w:rsidR="003302C1" w:rsidRPr="003302C1" w:rsidTr="003302C1">
        <w:tc>
          <w:tcPr>
            <w:tcW w:w="1502"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3</w:t>
            </w:r>
          </w:p>
        </w:tc>
        <w:tc>
          <w:tcPr>
            <w:tcW w:w="4111"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Производитель, по регистрационному удостоверению/разрешению на разовый ввоз</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rPr>
                <w:color w:val="000000"/>
              </w:rPr>
            </w:pPr>
          </w:p>
        </w:tc>
      </w:tr>
      <w:tr w:rsidR="003302C1" w:rsidRPr="003302C1" w:rsidTr="003302C1">
        <w:tc>
          <w:tcPr>
            <w:tcW w:w="1502"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4</w:t>
            </w:r>
          </w:p>
        </w:tc>
        <w:tc>
          <w:tcPr>
            <w:tcW w:w="4111"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Страна происхождения по регистрационному удостоверению/разрешению на разовый ввоз</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rPr>
                <w:color w:val="000000"/>
              </w:rPr>
            </w:pPr>
          </w:p>
        </w:tc>
      </w:tr>
      <w:tr w:rsidR="003302C1" w:rsidRPr="003302C1" w:rsidTr="003302C1">
        <w:tc>
          <w:tcPr>
            <w:tcW w:w="1502"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5</w:t>
            </w:r>
          </w:p>
        </w:tc>
        <w:tc>
          <w:tcPr>
            <w:tcW w:w="4111"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 Регистрационного удостоверения (удостоверений)/разрешения на разовый ввоз</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rPr>
                <w:color w:val="000000"/>
              </w:rPr>
            </w:pPr>
          </w:p>
        </w:tc>
      </w:tr>
      <w:tr w:rsidR="003302C1" w:rsidRPr="003302C1" w:rsidTr="003302C1">
        <w:tc>
          <w:tcPr>
            <w:tcW w:w="1502"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6</w:t>
            </w:r>
          </w:p>
        </w:tc>
        <w:tc>
          <w:tcPr>
            <w:tcW w:w="4111"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Единица измерения</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rPr>
                <w:color w:val="000000"/>
              </w:rPr>
            </w:pPr>
          </w:p>
        </w:tc>
      </w:tr>
      <w:tr w:rsidR="003302C1" w:rsidRPr="003302C1" w:rsidTr="003302C1">
        <w:tc>
          <w:tcPr>
            <w:tcW w:w="1502"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lastRenderedPageBreak/>
              <w:t>7</w:t>
            </w:r>
          </w:p>
        </w:tc>
        <w:tc>
          <w:tcPr>
            <w:tcW w:w="4111"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Цена за единицу в тенге на условиях DDP ИНКОТЕРМС 2020 до пункта (пунктов) доставки с учетом стоимости всех необходимых сопутствующих услуг</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rPr>
                <w:color w:val="000000"/>
              </w:rPr>
            </w:pPr>
          </w:p>
        </w:tc>
      </w:tr>
      <w:tr w:rsidR="003302C1" w:rsidRPr="003302C1" w:rsidTr="003302C1">
        <w:tc>
          <w:tcPr>
            <w:tcW w:w="1502"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8</w:t>
            </w:r>
          </w:p>
        </w:tc>
        <w:tc>
          <w:tcPr>
            <w:tcW w:w="4111"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Количество в единицах измерения (объем)</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rPr>
                <w:color w:val="000000"/>
              </w:rPr>
            </w:pPr>
          </w:p>
        </w:tc>
      </w:tr>
      <w:tr w:rsidR="003302C1" w:rsidRPr="003302C1" w:rsidTr="003302C1">
        <w:tc>
          <w:tcPr>
            <w:tcW w:w="1502"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9</w:t>
            </w:r>
          </w:p>
        </w:tc>
        <w:tc>
          <w:tcPr>
            <w:tcW w:w="4111"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pStyle w:val="ab"/>
              <w:spacing w:before="0" w:after="360" w:line="318" w:lineRule="atLeast"/>
              <w:textAlignment w:val="baseline"/>
              <w:rPr>
                <w:color w:val="000000"/>
                <w:spacing w:val="2"/>
                <w:szCs w:val="22"/>
              </w:rPr>
            </w:pPr>
            <w:r w:rsidRPr="003302C1">
              <w:rPr>
                <w:color w:val="000000"/>
                <w:spacing w:val="2"/>
                <w:sz w:val="22"/>
                <w:szCs w:val="22"/>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302C1" w:rsidRPr="003302C1" w:rsidRDefault="003302C1">
            <w:pPr>
              <w:rPr>
                <w:color w:val="000000"/>
              </w:rPr>
            </w:pPr>
            <w:r w:rsidRPr="003302C1">
              <w:rPr>
                <w:color w:val="000000"/>
                <w:sz w:val="22"/>
                <w:szCs w:val="22"/>
              </w:rPr>
              <w:t>Скачать</w:t>
            </w:r>
          </w:p>
        </w:tc>
      </w:tr>
    </w:tbl>
    <w:p w:rsidR="003302C1" w:rsidRPr="003302C1" w:rsidRDefault="003302C1" w:rsidP="003302C1">
      <w:pPr>
        <w:pStyle w:val="ab"/>
        <w:shd w:val="clear" w:color="auto" w:fill="FFFFFF"/>
        <w:spacing w:before="0" w:after="360" w:line="318" w:lineRule="atLeast"/>
        <w:textAlignment w:val="baseline"/>
        <w:rPr>
          <w:color w:val="000000"/>
          <w:spacing w:val="2"/>
          <w:sz w:val="22"/>
          <w:szCs w:val="22"/>
        </w:rPr>
      </w:pPr>
      <w:r w:rsidRPr="003302C1">
        <w:rPr>
          <w:color w:val="000000"/>
          <w:spacing w:val="2"/>
          <w:sz w:val="22"/>
          <w:szCs w:val="22"/>
        </w:rPr>
        <w:t>      Дата "___" ____________ 20___ г.</w:t>
      </w:r>
      <w:r w:rsidRPr="003302C1">
        <w:rPr>
          <w:color w:val="000000"/>
          <w:spacing w:val="2"/>
          <w:sz w:val="22"/>
          <w:szCs w:val="22"/>
        </w:rPr>
        <w:br/>
        <w:t>Должность, Ф.И.О. (при его наличии) _________________ __________________</w:t>
      </w:r>
    </w:p>
    <w:p w:rsidR="00BF7A47" w:rsidRPr="003302C1" w:rsidRDefault="00BF7A47" w:rsidP="00BF7A47">
      <w:pPr>
        <w:jc w:val="both"/>
        <w:rPr>
          <w:rStyle w:val="s0"/>
        </w:rPr>
      </w:pPr>
    </w:p>
    <w:p w:rsidR="00BF7A47" w:rsidRDefault="00BF7A47" w:rsidP="00BF7A47">
      <w:pPr>
        <w:rPr>
          <w:rStyle w:val="s0"/>
          <w:lang w:val="kk-KZ"/>
        </w:rPr>
      </w:pPr>
      <w:r w:rsidRPr="004466C6">
        <w:rPr>
          <w:rStyle w:val="s0"/>
          <w:lang w:val="kk-KZ"/>
        </w:rPr>
        <w:br w:type="page"/>
      </w:r>
    </w:p>
    <w:tbl>
      <w:tblPr>
        <w:tblW w:w="9156" w:type="dxa"/>
        <w:shd w:val="clear" w:color="auto" w:fill="FFFFFF"/>
        <w:tblCellMar>
          <w:left w:w="0" w:type="dxa"/>
          <w:right w:w="0" w:type="dxa"/>
        </w:tblCellMar>
        <w:tblLook w:val="04A0"/>
      </w:tblPr>
      <w:tblGrid>
        <w:gridCol w:w="5471"/>
        <w:gridCol w:w="2126"/>
        <w:gridCol w:w="799"/>
        <w:gridCol w:w="760"/>
      </w:tblGrid>
      <w:tr w:rsidR="003302C1" w:rsidRPr="003302C1" w:rsidTr="003302C1">
        <w:tc>
          <w:tcPr>
            <w:tcW w:w="5471"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r w:rsidRPr="003302C1">
              <w:rPr>
                <w:color w:val="000000"/>
                <w:sz w:val="22"/>
                <w:szCs w:val="22"/>
              </w:rPr>
              <w:lastRenderedPageBreak/>
              <w:t> </w:t>
            </w:r>
          </w:p>
        </w:tc>
        <w:tc>
          <w:tcPr>
            <w:tcW w:w="3685" w:type="dxa"/>
            <w:gridSpan w:val="3"/>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bookmarkStart w:id="28" w:name="z70"/>
            <w:bookmarkStart w:id="29" w:name="z64"/>
            <w:bookmarkEnd w:id="28"/>
            <w:bookmarkEnd w:id="29"/>
            <w:r w:rsidRPr="003302C1">
              <w:rPr>
                <w:color w:val="000000"/>
                <w:sz w:val="22"/>
                <w:szCs w:val="22"/>
              </w:rPr>
              <w:t>Приложение 5 к приказу</w:t>
            </w:r>
            <w:r w:rsidRPr="003302C1">
              <w:rPr>
                <w:color w:val="000000"/>
                <w:sz w:val="22"/>
                <w:szCs w:val="22"/>
              </w:rPr>
              <w:br/>
              <w:t>Министра здравоохранения</w:t>
            </w:r>
            <w:r w:rsidRPr="003302C1">
              <w:rPr>
                <w:color w:val="000000"/>
                <w:sz w:val="22"/>
                <w:szCs w:val="22"/>
              </w:rPr>
              <w:br/>
              <w:t>Республики Казахстан</w:t>
            </w:r>
            <w:r w:rsidRPr="003302C1">
              <w:rPr>
                <w:color w:val="000000"/>
                <w:sz w:val="22"/>
                <w:szCs w:val="22"/>
              </w:rPr>
              <w:br/>
              <w:t>от 12 ноября 2021 года</w:t>
            </w:r>
            <w:r w:rsidRPr="003302C1">
              <w:rPr>
                <w:color w:val="000000"/>
                <w:sz w:val="22"/>
                <w:szCs w:val="22"/>
              </w:rPr>
              <w:br/>
              <w:t>№ Қ</w:t>
            </w:r>
            <w:proofErr w:type="gramStart"/>
            <w:r w:rsidRPr="003302C1">
              <w:rPr>
                <w:color w:val="000000"/>
                <w:sz w:val="22"/>
                <w:szCs w:val="22"/>
              </w:rPr>
              <w:t>Р</w:t>
            </w:r>
            <w:proofErr w:type="gramEnd"/>
            <w:r w:rsidRPr="003302C1">
              <w:rPr>
                <w:color w:val="000000"/>
                <w:sz w:val="22"/>
                <w:szCs w:val="22"/>
              </w:rPr>
              <w:t xml:space="preserve"> ДСМ–113</w:t>
            </w:r>
          </w:p>
        </w:tc>
      </w:tr>
      <w:tr w:rsidR="003302C1" w:rsidRPr="003302C1" w:rsidTr="003302C1">
        <w:trPr>
          <w:gridAfter w:val="1"/>
          <w:wAfter w:w="760" w:type="dxa"/>
        </w:trPr>
        <w:tc>
          <w:tcPr>
            <w:tcW w:w="7597" w:type="dxa"/>
            <w:gridSpan w:val="2"/>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rsidP="003302C1">
            <w:pPr>
              <w:tabs>
                <w:tab w:val="left" w:pos="1323"/>
              </w:tabs>
              <w:rPr>
                <w:color w:val="000000"/>
              </w:rPr>
            </w:pPr>
            <w:r>
              <w:rPr>
                <w:color w:val="000000"/>
                <w:sz w:val="22"/>
                <w:szCs w:val="22"/>
              </w:rPr>
              <w:tab/>
            </w:r>
          </w:p>
        </w:tc>
        <w:tc>
          <w:tcPr>
            <w:tcW w:w="799"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r w:rsidRPr="003302C1">
              <w:rPr>
                <w:color w:val="000000"/>
                <w:sz w:val="22"/>
                <w:szCs w:val="22"/>
              </w:rPr>
              <w:t>Форма</w:t>
            </w:r>
          </w:p>
        </w:tc>
      </w:tr>
    </w:tbl>
    <w:p w:rsidR="003302C1" w:rsidRPr="003302C1" w:rsidRDefault="003302C1" w:rsidP="003302C1">
      <w:pPr>
        <w:pStyle w:val="ab"/>
        <w:shd w:val="clear" w:color="auto" w:fill="FFFFFF"/>
        <w:spacing w:before="0" w:after="360" w:line="318" w:lineRule="atLeast"/>
        <w:textAlignment w:val="baseline"/>
        <w:rPr>
          <w:color w:val="000000"/>
          <w:spacing w:val="2"/>
          <w:sz w:val="22"/>
          <w:szCs w:val="22"/>
        </w:rPr>
      </w:pPr>
      <w:r w:rsidRPr="003302C1">
        <w:rPr>
          <w:color w:val="000000"/>
          <w:spacing w:val="2"/>
          <w:sz w:val="22"/>
          <w:szCs w:val="22"/>
        </w:rPr>
        <w:t>      Исх. № __________</w:t>
      </w:r>
      <w:r w:rsidRPr="003302C1">
        <w:rPr>
          <w:color w:val="000000"/>
          <w:spacing w:val="2"/>
          <w:sz w:val="22"/>
          <w:szCs w:val="22"/>
        </w:rPr>
        <w:br/>
        <w:t>Дата ____________</w:t>
      </w:r>
      <w:r w:rsidRPr="003302C1">
        <w:rPr>
          <w:color w:val="000000"/>
          <w:spacing w:val="2"/>
          <w:sz w:val="22"/>
          <w:szCs w:val="22"/>
        </w:rPr>
        <w:br/>
        <w:t>Кому:</w:t>
      </w:r>
    </w:p>
    <w:p w:rsidR="003302C1" w:rsidRPr="003302C1" w:rsidRDefault="003302C1" w:rsidP="003302C1">
      <w:pPr>
        <w:pStyle w:val="ab"/>
        <w:shd w:val="clear" w:color="auto" w:fill="FFFFFF"/>
        <w:spacing w:before="0" w:after="360" w:line="318" w:lineRule="atLeast"/>
        <w:textAlignment w:val="baseline"/>
        <w:rPr>
          <w:color w:val="000000"/>
          <w:spacing w:val="2"/>
          <w:sz w:val="22"/>
          <w:szCs w:val="22"/>
        </w:rPr>
      </w:pPr>
      <w:r w:rsidRPr="003302C1">
        <w:rPr>
          <w:color w:val="000000"/>
          <w:spacing w:val="2"/>
          <w:sz w:val="22"/>
          <w:szCs w:val="22"/>
        </w:rPr>
        <w:t>      __________________________________________________________________________</w:t>
      </w:r>
      <w:r w:rsidRPr="003302C1">
        <w:rPr>
          <w:color w:val="000000"/>
          <w:spacing w:val="2"/>
          <w:sz w:val="22"/>
          <w:szCs w:val="22"/>
        </w:rPr>
        <w:br/>
        <w:t>(наименование и реквизиты Единого дистрибьютора, организатора закупа, заказчика)</w:t>
      </w:r>
    </w:p>
    <w:p w:rsidR="003302C1" w:rsidRPr="003302C1" w:rsidRDefault="003302C1" w:rsidP="003302C1">
      <w:pPr>
        <w:pStyle w:val="3"/>
        <w:shd w:val="clear" w:color="auto" w:fill="FFFFFF"/>
        <w:spacing w:before="251" w:after="151" w:line="435" w:lineRule="atLeast"/>
        <w:textAlignment w:val="baseline"/>
        <w:rPr>
          <w:rFonts w:ascii="Times New Roman" w:hAnsi="Times New Roman"/>
          <w:b w:val="0"/>
          <w:bCs w:val="0"/>
          <w:color w:val="1E1E1E"/>
          <w:sz w:val="35"/>
          <w:szCs w:val="35"/>
        </w:rPr>
      </w:pPr>
      <w:r w:rsidRPr="003302C1">
        <w:rPr>
          <w:rFonts w:ascii="Times New Roman" w:hAnsi="Times New Roman"/>
          <w:b w:val="0"/>
          <w:bCs w:val="0"/>
          <w:color w:val="1E1E1E"/>
          <w:sz w:val="35"/>
          <w:szCs w:val="35"/>
        </w:rPr>
        <w:t>Электронная банковская гарантия</w:t>
      </w:r>
      <w:r w:rsidRPr="003302C1">
        <w:rPr>
          <w:rFonts w:ascii="Times New Roman" w:hAnsi="Times New Roman"/>
          <w:b w:val="0"/>
          <w:bCs w:val="0"/>
          <w:color w:val="1E1E1E"/>
          <w:sz w:val="35"/>
          <w:szCs w:val="35"/>
        </w:rPr>
        <w:br/>
        <w:t>(вид обеспечения тендерной или конкурсной заявки)</w:t>
      </w:r>
    </w:p>
    <w:p w:rsidR="003302C1" w:rsidRPr="003302C1" w:rsidRDefault="003302C1" w:rsidP="003302C1">
      <w:pPr>
        <w:pStyle w:val="ab"/>
        <w:shd w:val="clear" w:color="auto" w:fill="FFFFFF"/>
        <w:spacing w:before="0" w:after="360" w:line="318" w:lineRule="atLeast"/>
        <w:textAlignment w:val="baseline"/>
        <w:rPr>
          <w:color w:val="000000"/>
          <w:spacing w:val="2"/>
          <w:sz w:val="22"/>
          <w:szCs w:val="22"/>
        </w:rPr>
      </w:pPr>
      <w:r w:rsidRPr="003302C1">
        <w:rPr>
          <w:color w:val="000000"/>
          <w:spacing w:val="2"/>
          <w:sz w:val="22"/>
          <w:szCs w:val="22"/>
        </w:rPr>
        <w:t>      Наименование банка (филиала банка)</w:t>
      </w:r>
      <w:r w:rsidRPr="003302C1">
        <w:rPr>
          <w:color w:val="000000"/>
          <w:spacing w:val="2"/>
          <w:sz w:val="22"/>
          <w:szCs w:val="22"/>
        </w:rPr>
        <w:br/>
        <w:t>____________________________________________________________</w:t>
      </w:r>
      <w:r w:rsidRPr="003302C1">
        <w:rPr>
          <w:color w:val="000000"/>
          <w:spacing w:val="2"/>
          <w:sz w:val="22"/>
          <w:szCs w:val="22"/>
        </w:rPr>
        <w:br/>
        <w:t>(наименование, БИН и другие реквизиты банка)</w:t>
      </w:r>
      <w:r w:rsidRPr="003302C1">
        <w:rPr>
          <w:color w:val="000000"/>
          <w:spacing w:val="2"/>
          <w:sz w:val="22"/>
          <w:szCs w:val="22"/>
        </w:rPr>
        <w:br/>
        <w:t>Гарантийное обеспечение № ____________________</w:t>
      </w:r>
    </w:p>
    <w:tbl>
      <w:tblPr>
        <w:tblW w:w="14936" w:type="dxa"/>
        <w:shd w:val="clear" w:color="auto" w:fill="FFFFFF"/>
        <w:tblCellMar>
          <w:left w:w="0" w:type="dxa"/>
          <w:right w:w="0" w:type="dxa"/>
        </w:tblCellMar>
        <w:tblLook w:val="04A0"/>
      </w:tblPr>
      <w:tblGrid>
        <w:gridCol w:w="9399"/>
        <w:gridCol w:w="5537"/>
      </w:tblGrid>
      <w:tr w:rsidR="003302C1" w:rsidRPr="003302C1" w:rsidTr="003302C1">
        <w:tc>
          <w:tcPr>
            <w:tcW w:w="5805"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r w:rsidRPr="003302C1">
              <w:rPr>
                <w:color w:val="000000"/>
                <w:sz w:val="22"/>
                <w:szCs w:val="22"/>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r w:rsidRPr="003302C1">
              <w:rPr>
                <w:color w:val="000000"/>
                <w:sz w:val="22"/>
                <w:szCs w:val="22"/>
              </w:rPr>
              <w:t>"__" _____ 20__ года</w:t>
            </w:r>
          </w:p>
        </w:tc>
      </w:tr>
    </w:tbl>
    <w:p w:rsidR="003302C1" w:rsidRDefault="003302C1" w:rsidP="003302C1">
      <w:pPr>
        <w:pStyle w:val="ab"/>
        <w:shd w:val="clear" w:color="auto" w:fill="FFFFFF"/>
        <w:spacing w:before="0" w:after="360" w:line="318" w:lineRule="atLeast"/>
        <w:textAlignment w:val="baseline"/>
        <w:rPr>
          <w:color w:val="000000"/>
          <w:spacing w:val="2"/>
          <w:sz w:val="22"/>
          <w:szCs w:val="22"/>
        </w:rPr>
      </w:pPr>
      <w:r w:rsidRPr="003302C1">
        <w:rPr>
          <w:color w:val="000000"/>
          <w:spacing w:val="2"/>
          <w:sz w:val="22"/>
          <w:szCs w:val="22"/>
        </w:rPr>
        <w:t xml:space="preserve">      </w:t>
      </w:r>
      <w:proofErr w:type="gramStart"/>
      <w:r w:rsidRPr="003302C1">
        <w:rPr>
          <w:color w:val="000000"/>
          <w:spacing w:val="2"/>
          <w:sz w:val="22"/>
          <w:szCs w:val="22"/>
        </w:rPr>
        <w:t>Банк (филиал банка) _________________________________________________________________________</w:t>
      </w:r>
      <w:r w:rsidRPr="003302C1">
        <w:rPr>
          <w:color w:val="000000"/>
          <w:spacing w:val="2"/>
          <w:sz w:val="22"/>
          <w:szCs w:val="22"/>
        </w:rPr>
        <w:br/>
        <w:t>(наименование) (далее – Банк)</w:t>
      </w:r>
      <w:r w:rsidRPr="003302C1">
        <w:rPr>
          <w:color w:val="000000"/>
          <w:spacing w:val="2"/>
          <w:sz w:val="22"/>
          <w:szCs w:val="22"/>
        </w:rPr>
        <w:br/>
        <w:t>проинформирован, что_______________________________________________________________________</w:t>
      </w:r>
      <w:r w:rsidRPr="003302C1">
        <w:rPr>
          <w:color w:val="000000"/>
          <w:spacing w:val="2"/>
          <w:sz w:val="22"/>
          <w:szCs w:val="22"/>
        </w:rPr>
        <w:br/>
        <w:t>(наименование) в дальнейшем</w:t>
      </w:r>
      <w:r w:rsidRPr="003302C1">
        <w:rPr>
          <w:color w:val="000000"/>
          <w:spacing w:val="2"/>
          <w:sz w:val="22"/>
          <w:szCs w:val="22"/>
        </w:rPr>
        <w:br/>
        <w:t>"Потенциальный поставщик", принимает участие в тендере/конкурсе по закупу</w:t>
      </w:r>
      <w:r w:rsidRPr="003302C1">
        <w:rPr>
          <w:color w:val="000000"/>
          <w:spacing w:val="2"/>
          <w:sz w:val="22"/>
          <w:szCs w:val="22"/>
        </w:rPr>
        <w:br/>
        <w:t>__________________________________________________________________________________________,</w:t>
      </w:r>
      <w:r w:rsidRPr="003302C1">
        <w:rPr>
          <w:color w:val="000000"/>
          <w:spacing w:val="2"/>
          <w:sz w:val="22"/>
          <w:szCs w:val="22"/>
        </w:rPr>
        <w:br/>
        <w:t>объявленном</w:t>
      </w:r>
      <w:r w:rsidRPr="003302C1">
        <w:rPr>
          <w:color w:val="000000"/>
          <w:spacing w:val="2"/>
          <w:sz w:val="22"/>
          <w:szCs w:val="22"/>
        </w:rPr>
        <w:br/>
        <w:t>__________________________________________________________________________________________,</w:t>
      </w:r>
      <w:r w:rsidRPr="003302C1">
        <w:rPr>
          <w:color w:val="000000"/>
          <w:spacing w:val="2"/>
          <w:sz w:val="22"/>
          <w:szCs w:val="22"/>
        </w:rPr>
        <w:br/>
        <w:t>(наименование заказчика/организатора закупа/Единого дистрибьютора)</w:t>
      </w:r>
      <w:r w:rsidRPr="003302C1">
        <w:rPr>
          <w:color w:val="000000"/>
          <w:spacing w:val="2"/>
          <w:sz w:val="22"/>
          <w:szCs w:val="22"/>
        </w:rPr>
        <w:br/>
        <w:t>_________________ (дата, месяц, год объявления) и готов осуществить оказание услуги (наименование услуги)/</w:t>
      </w:r>
      <w:r w:rsidRPr="003302C1">
        <w:rPr>
          <w:color w:val="000000"/>
          <w:spacing w:val="2"/>
          <w:sz w:val="22"/>
          <w:szCs w:val="22"/>
        </w:rPr>
        <w:br/>
        <w:t>поставку ______________________________________________________________</w:t>
      </w:r>
      <w:r w:rsidRPr="003302C1">
        <w:rPr>
          <w:color w:val="000000"/>
          <w:spacing w:val="2"/>
          <w:sz w:val="22"/>
          <w:szCs w:val="22"/>
        </w:rPr>
        <w:br/>
        <w:t>(наименование и объем товара)</w:t>
      </w:r>
      <w:r w:rsidRPr="003302C1">
        <w:rPr>
          <w:color w:val="000000"/>
          <w:spacing w:val="2"/>
          <w:sz w:val="22"/>
          <w:szCs w:val="22"/>
        </w:rPr>
        <w:br/>
        <w:t>на общую сумму________________ (прописью) тенге, из них (при участии в закупе по нескольким лотам):</w:t>
      </w:r>
      <w:r w:rsidRPr="003302C1">
        <w:rPr>
          <w:color w:val="000000"/>
          <w:spacing w:val="2"/>
          <w:sz w:val="22"/>
          <w:szCs w:val="22"/>
        </w:rPr>
        <w:br/>
        <w:t>1) по лоту</w:t>
      </w:r>
      <w:proofErr w:type="gramEnd"/>
      <w:r w:rsidRPr="003302C1">
        <w:rPr>
          <w:color w:val="000000"/>
          <w:spacing w:val="2"/>
          <w:sz w:val="22"/>
          <w:szCs w:val="22"/>
        </w:rPr>
        <w:t xml:space="preserve"> № _____ (номер в объявлении/на </w:t>
      </w:r>
      <w:proofErr w:type="spellStart"/>
      <w:r w:rsidRPr="003302C1">
        <w:rPr>
          <w:color w:val="000000"/>
          <w:spacing w:val="2"/>
          <w:sz w:val="22"/>
          <w:szCs w:val="22"/>
        </w:rPr>
        <w:t>веб-портале</w:t>
      </w:r>
      <w:proofErr w:type="spellEnd"/>
      <w:r w:rsidRPr="003302C1">
        <w:rPr>
          <w:color w:val="000000"/>
          <w:spacing w:val="2"/>
          <w:sz w:val="22"/>
          <w:szCs w:val="22"/>
        </w:rPr>
        <w:t xml:space="preserve"> закупок) – в размере ____________________________</w:t>
      </w:r>
      <w:r w:rsidRPr="003302C1">
        <w:rPr>
          <w:color w:val="000000"/>
          <w:spacing w:val="2"/>
          <w:sz w:val="22"/>
          <w:szCs w:val="22"/>
        </w:rPr>
        <w:br/>
        <w:t>(сумма в цифрах и прописью) тенге;</w:t>
      </w:r>
      <w:r w:rsidRPr="003302C1">
        <w:rPr>
          <w:color w:val="000000"/>
          <w:spacing w:val="2"/>
          <w:sz w:val="22"/>
          <w:szCs w:val="22"/>
        </w:rPr>
        <w:br/>
        <w:t>2)...</w:t>
      </w:r>
      <w:r w:rsidRPr="003302C1">
        <w:rPr>
          <w:color w:val="000000"/>
          <w:spacing w:val="2"/>
          <w:sz w:val="22"/>
          <w:szCs w:val="22"/>
        </w:rPr>
        <w:br/>
      </w:r>
      <w:proofErr w:type="gramStart"/>
      <w:r w:rsidRPr="003302C1">
        <w:rPr>
          <w:color w:val="000000"/>
          <w:spacing w:val="2"/>
          <w:sz w:val="22"/>
          <w:szCs w:val="22"/>
        </w:rPr>
        <w:t xml:space="preserve">В связи с этим Банк ___________________________________________________ (наименование </w:t>
      </w:r>
      <w:r w:rsidRPr="003302C1">
        <w:rPr>
          <w:color w:val="000000"/>
          <w:spacing w:val="2"/>
          <w:sz w:val="22"/>
          <w:szCs w:val="22"/>
        </w:rPr>
        <w:lastRenderedPageBreak/>
        <w:t>банка)</w:t>
      </w:r>
      <w:r w:rsidRPr="003302C1">
        <w:rPr>
          <w:color w:val="000000"/>
          <w:spacing w:val="2"/>
          <w:sz w:val="22"/>
          <w:szCs w:val="22"/>
        </w:rPr>
        <w:br/>
        <w:t>берет на себя безотзывное обязательство выплатить Единому дистрибьютору по первому требованию, включая</w:t>
      </w:r>
      <w:r w:rsidRPr="003302C1">
        <w:rPr>
          <w:color w:val="000000"/>
          <w:spacing w:val="2"/>
          <w:sz w:val="22"/>
          <w:szCs w:val="22"/>
        </w:rPr>
        <w:br/>
        <w:t xml:space="preserve">требование в электронном виде на </w:t>
      </w:r>
      <w:proofErr w:type="spellStart"/>
      <w:r w:rsidRPr="003302C1">
        <w:rPr>
          <w:color w:val="000000"/>
          <w:spacing w:val="2"/>
          <w:sz w:val="22"/>
          <w:szCs w:val="22"/>
        </w:rPr>
        <w:t>веб-портале</w:t>
      </w:r>
      <w:proofErr w:type="spellEnd"/>
      <w:r w:rsidRPr="003302C1">
        <w:rPr>
          <w:color w:val="000000"/>
          <w:spacing w:val="2"/>
          <w:sz w:val="22"/>
          <w:szCs w:val="22"/>
        </w:rPr>
        <w:t xml:space="preserve"> закупок, сумму гарантийного обеспечения в размере 1 (один)</w:t>
      </w:r>
      <w:r w:rsidRPr="003302C1">
        <w:rPr>
          <w:color w:val="000000"/>
          <w:spacing w:val="2"/>
          <w:sz w:val="22"/>
          <w:szCs w:val="22"/>
        </w:rPr>
        <w:br/>
        <w:t>процента равную ______________ (сумма в цифрах и прописью) по лоту № ____ на сумму________________</w:t>
      </w:r>
      <w:r w:rsidRPr="003302C1">
        <w:rPr>
          <w:color w:val="000000"/>
          <w:spacing w:val="2"/>
          <w:sz w:val="22"/>
          <w:szCs w:val="22"/>
        </w:rPr>
        <w:br/>
        <w:t>(сумма в цифрах и прописью) тенге, лоту № _____ на сумму________________ (сумма в цифрах и прописью) тенге,</w:t>
      </w:r>
      <w:r w:rsidRPr="003302C1">
        <w:rPr>
          <w:color w:val="000000"/>
          <w:spacing w:val="2"/>
          <w:sz w:val="22"/>
          <w:szCs w:val="22"/>
        </w:rPr>
        <w:br/>
        <w:t>по</w:t>
      </w:r>
      <w:proofErr w:type="gramEnd"/>
      <w:r w:rsidRPr="003302C1">
        <w:rPr>
          <w:color w:val="000000"/>
          <w:spacing w:val="2"/>
          <w:sz w:val="22"/>
          <w:szCs w:val="22"/>
        </w:rPr>
        <w:t xml:space="preserve"> </w:t>
      </w:r>
      <w:proofErr w:type="gramStart"/>
      <w:r w:rsidRPr="003302C1">
        <w:rPr>
          <w:color w:val="000000"/>
          <w:spacing w:val="2"/>
          <w:sz w:val="22"/>
          <w:szCs w:val="22"/>
        </w:rPr>
        <w:t>получении требования на оплату по основаниям, предусмотренным постановлением Правительства</w:t>
      </w:r>
      <w:r w:rsidRPr="003302C1">
        <w:rPr>
          <w:color w:val="000000"/>
          <w:spacing w:val="2"/>
          <w:sz w:val="22"/>
          <w:szCs w:val="22"/>
        </w:rPr>
        <w:br/>
        <w:t>Республики Казахстан от 4 июня 2021 года № 375 "Об утверждении Правил организации и проведения закупа</w:t>
      </w:r>
      <w:r w:rsidRPr="003302C1">
        <w:rPr>
          <w:color w:val="000000"/>
          <w:spacing w:val="2"/>
          <w:sz w:val="22"/>
          <w:szCs w:val="22"/>
        </w:rPr>
        <w:br/>
        <w:t>лекарственных средств, медицинских изделий и специализированных лечебных продуктов в рамках гарантированного</w:t>
      </w:r>
      <w:r w:rsidRPr="003302C1">
        <w:rPr>
          <w:color w:val="000000"/>
          <w:spacing w:val="2"/>
          <w:sz w:val="22"/>
          <w:szCs w:val="22"/>
        </w:rPr>
        <w:br/>
        <w:t>объема бесплатной медицинской помощи и (или) в системе обязательного социального медицинского страхования,</w:t>
      </w:r>
      <w:r w:rsidRPr="003302C1">
        <w:rPr>
          <w:color w:val="000000"/>
          <w:spacing w:val="2"/>
          <w:sz w:val="22"/>
          <w:szCs w:val="22"/>
        </w:rPr>
        <w:br/>
        <w:t>фармацевтических услуг и признании утратившими силу некоторых решений Правительства Республики Казахстан"</w:t>
      </w:r>
      <w:r w:rsidRPr="003302C1">
        <w:rPr>
          <w:color w:val="000000"/>
          <w:spacing w:val="2"/>
          <w:sz w:val="22"/>
          <w:szCs w:val="22"/>
        </w:rPr>
        <w:br/>
        <w:t>(далее – Правила</w:t>
      </w:r>
      <w:proofErr w:type="gramEnd"/>
      <w:r w:rsidRPr="003302C1">
        <w:rPr>
          <w:color w:val="000000"/>
          <w:spacing w:val="2"/>
          <w:sz w:val="22"/>
          <w:szCs w:val="22"/>
        </w:rPr>
        <w:t>).</w:t>
      </w:r>
      <w:r w:rsidRPr="003302C1">
        <w:rPr>
          <w:color w:val="000000"/>
          <w:spacing w:val="2"/>
          <w:sz w:val="22"/>
          <w:szCs w:val="22"/>
        </w:rPr>
        <w:br/>
        <w:t>Данная гарантия вступает в силу с момента вскрытия тендерной заявки Потенциального поставщика и действует</w:t>
      </w:r>
      <w:r w:rsidRPr="003302C1">
        <w:rPr>
          <w:color w:val="000000"/>
          <w:spacing w:val="2"/>
          <w:sz w:val="22"/>
          <w:szCs w:val="22"/>
        </w:rPr>
        <w:br/>
      </w:r>
      <w:proofErr w:type="gramStart"/>
      <w:r w:rsidRPr="003302C1">
        <w:rPr>
          <w:color w:val="000000"/>
          <w:spacing w:val="2"/>
          <w:sz w:val="22"/>
          <w:szCs w:val="22"/>
        </w:rPr>
        <w:t>до принятия по ней решения по существу в соответствии с Правилами</w:t>
      </w:r>
      <w:proofErr w:type="gramEnd"/>
      <w:r w:rsidRPr="003302C1">
        <w:rPr>
          <w:color w:val="000000"/>
          <w:spacing w:val="2"/>
          <w:sz w:val="22"/>
          <w:szCs w:val="22"/>
        </w:rPr>
        <w:t>, а при признании Потенциального поставщика</w:t>
      </w:r>
      <w:r w:rsidRPr="003302C1">
        <w:rPr>
          <w:color w:val="000000"/>
          <w:spacing w:val="2"/>
          <w:sz w:val="22"/>
          <w:szCs w:val="22"/>
        </w:rPr>
        <w:br/>
        <w:t>победителем закупа – до представления им соответствующего гарантийного обеспечения по заключенному договору.</w:t>
      </w:r>
      <w:r w:rsidRPr="003302C1">
        <w:rPr>
          <w:color w:val="000000"/>
          <w:spacing w:val="2"/>
          <w:sz w:val="22"/>
          <w:szCs w:val="22"/>
        </w:rPr>
        <w:br/>
        <w:t>Должность, Ф.И.О. (при его наличии) _________________</w:t>
      </w:r>
    </w:p>
    <w:p w:rsidR="003302C1" w:rsidRDefault="003302C1">
      <w:pPr>
        <w:spacing w:after="200" w:line="276" w:lineRule="auto"/>
      </w:pPr>
      <w:r>
        <w:br w:type="page"/>
      </w:r>
    </w:p>
    <w:p w:rsidR="003302C1" w:rsidRPr="003302C1" w:rsidRDefault="003302C1" w:rsidP="003302C1"/>
    <w:tbl>
      <w:tblPr>
        <w:tblW w:w="9298" w:type="dxa"/>
        <w:shd w:val="clear" w:color="auto" w:fill="FFFFFF"/>
        <w:tblCellMar>
          <w:left w:w="0" w:type="dxa"/>
          <w:right w:w="0" w:type="dxa"/>
        </w:tblCellMar>
        <w:tblLook w:val="04A0"/>
      </w:tblPr>
      <w:tblGrid>
        <w:gridCol w:w="6888"/>
        <w:gridCol w:w="2410"/>
      </w:tblGrid>
      <w:tr w:rsidR="003302C1" w:rsidRPr="003302C1" w:rsidTr="001C0324">
        <w:tc>
          <w:tcPr>
            <w:tcW w:w="6888"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r w:rsidRPr="003302C1">
              <w:rPr>
                <w:color w:val="000000"/>
                <w:sz w:val="22"/>
                <w:szCs w:val="22"/>
              </w:rPr>
              <w:t> </w:t>
            </w:r>
          </w:p>
        </w:tc>
        <w:tc>
          <w:tcPr>
            <w:tcW w:w="2410"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r w:rsidRPr="003302C1">
              <w:rPr>
                <w:color w:val="000000"/>
                <w:sz w:val="22"/>
                <w:szCs w:val="22"/>
              </w:rPr>
              <w:t>Форма</w:t>
            </w:r>
          </w:p>
        </w:tc>
      </w:tr>
    </w:tbl>
    <w:p w:rsidR="003302C1" w:rsidRPr="003302C1" w:rsidRDefault="003302C1" w:rsidP="003302C1">
      <w:pPr>
        <w:pStyle w:val="3"/>
        <w:shd w:val="clear" w:color="auto" w:fill="FFFFFF"/>
        <w:spacing w:before="251" w:after="151" w:line="435" w:lineRule="atLeast"/>
        <w:textAlignment w:val="baseline"/>
        <w:rPr>
          <w:rFonts w:ascii="Times New Roman" w:hAnsi="Times New Roman"/>
          <w:b w:val="0"/>
          <w:bCs w:val="0"/>
          <w:color w:val="1E1E1E"/>
          <w:sz w:val="35"/>
          <w:szCs w:val="35"/>
        </w:rPr>
      </w:pPr>
      <w:r w:rsidRPr="003302C1">
        <w:rPr>
          <w:rFonts w:ascii="Times New Roman" w:hAnsi="Times New Roman"/>
          <w:b w:val="0"/>
          <w:bCs w:val="0"/>
          <w:color w:val="1E1E1E"/>
          <w:sz w:val="35"/>
          <w:szCs w:val="35"/>
        </w:rPr>
        <w:t>Уведомление о возврате денег (обеспечение тендерной заявки)</w:t>
      </w:r>
    </w:p>
    <w:p w:rsidR="003302C1" w:rsidRDefault="003302C1" w:rsidP="003302C1">
      <w:pPr>
        <w:pStyle w:val="ab"/>
        <w:shd w:val="clear" w:color="auto" w:fill="FFFFFF"/>
        <w:spacing w:before="0" w:after="360" w:line="318" w:lineRule="atLeast"/>
        <w:textAlignment w:val="baseline"/>
        <w:rPr>
          <w:color w:val="000000"/>
          <w:spacing w:val="2"/>
          <w:sz w:val="22"/>
          <w:szCs w:val="22"/>
        </w:rPr>
      </w:pPr>
      <w:r w:rsidRPr="003302C1">
        <w:rPr>
          <w:color w:val="000000"/>
          <w:spacing w:val="2"/>
          <w:sz w:val="22"/>
          <w:szCs w:val="22"/>
        </w:rPr>
        <w:t xml:space="preserve">      </w:t>
      </w:r>
      <w:proofErr w:type="gramStart"/>
      <w:r w:rsidRPr="003302C1">
        <w:rPr>
          <w:color w:val="000000"/>
          <w:spacing w:val="2"/>
          <w:sz w:val="22"/>
          <w:szCs w:val="22"/>
        </w:rPr>
        <w:t>Уведомляем о возврате денег, внесенных в качестве гарантийного обеспечения тендерной/</w:t>
      </w:r>
      <w:r w:rsidRPr="003302C1">
        <w:rPr>
          <w:color w:val="000000"/>
          <w:spacing w:val="2"/>
          <w:sz w:val="22"/>
          <w:szCs w:val="22"/>
        </w:rPr>
        <w:br/>
        <w:t>конкурсной заявки, в связи с отклонением заявки потенциального поставщика, принимавшего</w:t>
      </w:r>
      <w:r w:rsidRPr="003302C1">
        <w:rPr>
          <w:color w:val="000000"/>
          <w:spacing w:val="2"/>
          <w:sz w:val="22"/>
          <w:szCs w:val="22"/>
        </w:rPr>
        <w:br/>
        <w:t>участие в тендере/конкурсе по закупу лекарственных средств и медицинских изделий</w:t>
      </w:r>
      <w:r w:rsidRPr="003302C1">
        <w:rPr>
          <w:color w:val="000000"/>
          <w:spacing w:val="2"/>
          <w:sz w:val="22"/>
          <w:szCs w:val="22"/>
        </w:rPr>
        <w:br/>
        <w:t xml:space="preserve">указанном в объявлении №________________________ (номер объявления на </w:t>
      </w:r>
      <w:proofErr w:type="spellStart"/>
      <w:r w:rsidRPr="003302C1">
        <w:rPr>
          <w:color w:val="000000"/>
          <w:spacing w:val="2"/>
          <w:sz w:val="22"/>
          <w:szCs w:val="22"/>
        </w:rPr>
        <w:t>веб-портале</w:t>
      </w:r>
      <w:proofErr w:type="spellEnd"/>
      <w:r w:rsidRPr="003302C1">
        <w:rPr>
          <w:color w:val="000000"/>
          <w:spacing w:val="2"/>
          <w:sz w:val="22"/>
          <w:szCs w:val="22"/>
        </w:rPr>
        <w:t xml:space="preserve"> закупок)</w:t>
      </w:r>
      <w:r w:rsidRPr="003302C1">
        <w:rPr>
          <w:color w:val="000000"/>
          <w:spacing w:val="2"/>
          <w:sz w:val="22"/>
          <w:szCs w:val="22"/>
        </w:rPr>
        <w:br/>
        <w:t>объявленном ___________________________________ (наименование заказчика, организатора закупа</w:t>
      </w:r>
      <w:r w:rsidRPr="003302C1">
        <w:rPr>
          <w:color w:val="000000"/>
          <w:spacing w:val="2"/>
          <w:sz w:val="22"/>
          <w:szCs w:val="22"/>
        </w:rPr>
        <w:br/>
        <w:t>или Единого дистрибьютора) ______________ (дата, месяц, год объявления), по лоту № ________</w:t>
      </w:r>
      <w:r w:rsidRPr="003302C1">
        <w:rPr>
          <w:color w:val="000000"/>
          <w:spacing w:val="2"/>
          <w:sz w:val="22"/>
          <w:szCs w:val="22"/>
        </w:rPr>
        <w:br/>
        <w:t xml:space="preserve">(номер лота на </w:t>
      </w:r>
      <w:proofErr w:type="spellStart"/>
      <w:r w:rsidRPr="003302C1">
        <w:rPr>
          <w:color w:val="000000"/>
          <w:spacing w:val="2"/>
          <w:sz w:val="22"/>
          <w:szCs w:val="22"/>
        </w:rPr>
        <w:t>веб-портале</w:t>
      </w:r>
      <w:proofErr w:type="spellEnd"/>
      <w:r w:rsidRPr="003302C1">
        <w:rPr>
          <w:color w:val="000000"/>
          <w:spacing w:val="2"/>
          <w:sz w:val="22"/>
          <w:szCs w:val="22"/>
        </w:rPr>
        <w:t xml:space="preserve"> закупок) в размере</w:t>
      </w:r>
      <w:proofErr w:type="gramEnd"/>
      <w:r w:rsidRPr="003302C1">
        <w:rPr>
          <w:color w:val="000000"/>
          <w:spacing w:val="2"/>
          <w:sz w:val="22"/>
          <w:szCs w:val="22"/>
        </w:rPr>
        <w:t xml:space="preserve"> _____________ (сумма в цифрах и прописью) тенге.</w:t>
      </w:r>
    </w:p>
    <w:p w:rsidR="001C0324" w:rsidRDefault="001C0324">
      <w:pPr>
        <w:spacing w:after="200" w:line="276" w:lineRule="auto"/>
        <w:rPr>
          <w:color w:val="000000"/>
          <w:spacing w:val="2"/>
          <w:sz w:val="22"/>
          <w:szCs w:val="22"/>
        </w:rPr>
      </w:pPr>
      <w:r>
        <w:rPr>
          <w:color w:val="000000"/>
          <w:spacing w:val="2"/>
          <w:sz w:val="22"/>
          <w:szCs w:val="22"/>
        </w:rPr>
        <w:br w:type="page"/>
      </w:r>
    </w:p>
    <w:p w:rsidR="001C0324" w:rsidRPr="003302C1" w:rsidRDefault="001C0324" w:rsidP="003302C1">
      <w:pPr>
        <w:pStyle w:val="ab"/>
        <w:shd w:val="clear" w:color="auto" w:fill="FFFFFF"/>
        <w:spacing w:before="0" w:after="360" w:line="318" w:lineRule="atLeast"/>
        <w:textAlignment w:val="baseline"/>
        <w:rPr>
          <w:color w:val="000000"/>
          <w:spacing w:val="2"/>
          <w:sz w:val="22"/>
          <w:szCs w:val="22"/>
        </w:rPr>
      </w:pPr>
    </w:p>
    <w:p w:rsidR="003302C1" w:rsidRPr="003302C1" w:rsidRDefault="003302C1" w:rsidP="003302C1">
      <w:r w:rsidRPr="003302C1">
        <w:rPr>
          <w:color w:val="000000"/>
          <w:sz w:val="22"/>
          <w:szCs w:val="22"/>
        </w:rPr>
        <w:br/>
      </w:r>
    </w:p>
    <w:tbl>
      <w:tblPr>
        <w:tblW w:w="9298" w:type="dxa"/>
        <w:shd w:val="clear" w:color="auto" w:fill="FFFFFF"/>
        <w:tblCellMar>
          <w:left w:w="0" w:type="dxa"/>
          <w:right w:w="0" w:type="dxa"/>
        </w:tblCellMar>
        <w:tblLook w:val="04A0"/>
      </w:tblPr>
      <w:tblGrid>
        <w:gridCol w:w="6180"/>
        <w:gridCol w:w="1701"/>
        <w:gridCol w:w="1275"/>
        <w:gridCol w:w="142"/>
      </w:tblGrid>
      <w:tr w:rsidR="003302C1" w:rsidRPr="003302C1" w:rsidTr="003302C1">
        <w:tc>
          <w:tcPr>
            <w:tcW w:w="6180"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r w:rsidRPr="003302C1">
              <w:rPr>
                <w:color w:val="000000"/>
                <w:sz w:val="22"/>
                <w:szCs w:val="22"/>
              </w:rPr>
              <w:t> </w:t>
            </w:r>
          </w:p>
        </w:tc>
        <w:tc>
          <w:tcPr>
            <w:tcW w:w="3118" w:type="dxa"/>
            <w:gridSpan w:val="3"/>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bookmarkStart w:id="30" w:name="z77"/>
            <w:bookmarkStart w:id="31" w:name="z74"/>
            <w:bookmarkEnd w:id="30"/>
            <w:bookmarkEnd w:id="31"/>
            <w:r w:rsidRPr="003302C1">
              <w:rPr>
                <w:color w:val="000000"/>
                <w:sz w:val="22"/>
                <w:szCs w:val="22"/>
              </w:rPr>
              <w:t>Приложение 7 к приказу</w:t>
            </w:r>
            <w:r w:rsidRPr="003302C1">
              <w:rPr>
                <w:color w:val="000000"/>
                <w:sz w:val="22"/>
                <w:szCs w:val="22"/>
              </w:rPr>
              <w:br/>
              <w:t>Министра здравоохранения</w:t>
            </w:r>
            <w:r w:rsidRPr="003302C1">
              <w:rPr>
                <w:color w:val="000000"/>
                <w:sz w:val="22"/>
                <w:szCs w:val="22"/>
              </w:rPr>
              <w:br/>
              <w:t>Республики Казахстан</w:t>
            </w:r>
            <w:r w:rsidRPr="003302C1">
              <w:rPr>
                <w:color w:val="000000"/>
                <w:sz w:val="22"/>
                <w:szCs w:val="22"/>
              </w:rPr>
              <w:br/>
              <w:t>от 12 ноября 2021 года</w:t>
            </w:r>
            <w:r w:rsidRPr="003302C1">
              <w:rPr>
                <w:color w:val="000000"/>
                <w:sz w:val="22"/>
                <w:szCs w:val="22"/>
              </w:rPr>
              <w:br/>
              <w:t>№ Қ</w:t>
            </w:r>
            <w:proofErr w:type="gramStart"/>
            <w:r w:rsidRPr="003302C1">
              <w:rPr>
                <w:color w:val="000000"/>
                <w:sz w:val="22"/>
                <w:szCs w:val="22"/>
              </w:rPr>
              <w:t>Р</w:t>
            </w:r>
            <w:proofErr w:type="gramEnd"/>
            <w:r w:rsidRPr="003302C1">
              <w:rPr>
                <w:color w:val="000000"/>
                <w:sz w:val="22"/>
                <w:szCs w:val="22"/>
              </w:rPr>
              <w:t xml:space="preserve"> ДСМ–113</w:t>
            </w:r>
          </w:p>
        </w:tc>
      </w:tr>
      <w:tr w:rsidR="003302C1" w:rsidRPr="003302C1" w:rsidTr="003302C1">
        <w:trPr>
          <w:gridAfter w:val="1"/>
          <w:wAfter w:w="142" w:type="dxa"/>
        </w:trPr>
        <w:tc>
          <w:tcPr>
            <w:tcW w:w="7881" w:type="dxa"/>
            <w:gridSpan w:val="2"/>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r w:rsidRPr="003302C1">
              <w:rPr>
                <w:color w:val="000000"/>
                <w:sz w:val="22"/>
                <w:szCs w:val="22"/>
              </w:rPr>
              <w:t> </w:t>
            </w:r>
          </w:p>
        </w:tc>
        <w:tc>
          <w:tcPr>
            <w:tcW w:w="1275"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rsidP="003302C1">
            <w:pPr>
              <w:ind w:left="-226" w:right="-509"/>
              <w:jc w:val="center"/>
              <w:rPr>
                <w:color w:val="000000"/>
              </w:rPr>
            </w:pPr>
            <w:r w:rsidRPr="003302C1">
              <w:rPr>
                <w:color w:val="000000"/>
                <w:sz w:val="22"/>
                <w:szCs w:val="22"/>
              </w:rPr>
              <w:t>Форма</w:t>
            </w:r>
          </w:p>
        </w:tc>
      </w:tr>
    </w:tbl>
    <w:p w:rsidR="003302C1" w:rsidRPr="003302C1" w:rsidRDefault="003302C1" w:rsidP="003302C1">
      <w:pPr>
        <w:pStyle w:val="ab"/>
        <w:shd w:val="clear" w:color="auto" w:fill="FFFFFF"/>
        <w:spacing w:before="0" w:after="360" w:line="318" w:lineRule="atLeast"/>
        <w:textAlignment w:val="baseline"/>
        <w:rPr>
          <w:color w:val="000000"/>
          <w:spacing w:val="2"/>
          <w:sz w:val="22"/>
          <w:szCs w:val="22"/>
        </w:rPr>
      </w:pPr>
      <w:r w:rsidRPr="003302C1">
        <w:rPr>
          <w:color w:val="000000"/>
          <w:spacing w:val="2"/>
          <w:sz w:val="22"/>
          <w:szCs w:val="22"/>
        </w:rPr>
        <w:t>      № ___________</w:t>
      </w:r>
      <w:r w:rsidRPr="003302C1">
        <w:rPr>
          <w:color w:val="000000"/>
          <w:spacing w:val="2"/>
          <w:sz w:val="22"/>
          <w:szCs w:val="22"/>
        </w:rPr>
        <w:br/>
        <w:t>дата _________</w:t>
      </w:r>
    </w:p>
    <w:tbl>
      <w:tblPr>
        <w:tblW w:w="9648" w:type="dxa"/>
        <w:shd w:val="clear" w:color="auto" w:fill="FFFFFF"/>
        <w:tblCellMar>
          <w:left w:w="0" w:type="dxa"/>
          <w:right w:w="0" w:type="dxa"/>
        </w:tblCellMar>
        <w:tblLook w:val="04A0"/>
      </w:tblPr>
      <w:tblGrid>
        <w:gridCol w:w="6180"/>
        <w:gridCol w:w="3468"/>
      </w:tblGrid>
      <w:tr w:rsidR="003302C1" w:rsidRPr="003302C1" w:rsidTr="003302C1">
        <w:tc>
          <w:tcPr>
            <w:tcW w:w="6180"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r w:rsidRPr="003302C1">
              <w:rPr>
                <w:color w:val="000000"/>
                <w:sz w:val="22"/>
                <w:szCs w:val="22"/>
              </w:rPr>
              <w:t> </w:t>
            </w:r>
          </w:p>
        </w:tc>
        <w:tc>
          <w:tcPr>
            <w:tcW w:w="3468"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r w:rsidRPr="003302C1">
              <w:rPr>
                <w:color w:val="000000"/>
                <w:sz w:val="22"/>
                <w:szCs w:val="22"/>
              </w:rPr>
              <w:t>Кому:</w:t>
            </w:r>
            <w:r w:rsidRPr="003302C1">
              <w:rPr>
                <w:color w:val="000000"/>
                <w:sz w:val="22"/>
                <w:szCs w:val="22"/>
              </w:rPr>
              <w:br/>
              <w:t>______________________________</w:t>
            </w:r>
            <w:r w:rsidRPr="003302C1">
              <w:rPr>
                <w:color w:val="000000"/>
                <w:sz w:val="22"/>
                <w:szCs w:val="22"/>
              </w:rPr>
              <w:br/>
              <w:t>______________________________</w:t>
            </w:r>
            <w:r w:rsidRPr="003302C1">
              <w:rPr>
                <w:color w:val="000000"/>
                <w:sz w:val="22"/>
                <w:szCs w:val="22"/>
              </w:rPr>
              <w:br/>
              <w:t>(наименование банка)</w:t>
            </w:r>
            <w:r w:rsidRPr="003302C1">
              <w:rPr>
                <w:color w:val="000000"/>
                <w:sz w:val="22"/>
                <w:szCs w:val="22"/>
              </w:rPr>
              <w:br/>
              <w:t>Кому (для сведения):</w:t>
            </w:r>
            <w:r w:rsidRPr="003302C1">
              <w:rPr>
                <w:color w:val="000000"/>
                <w:sz w:val="22"/>
                <w:szCs w:val="22"/>
              </w:rPr>
              <w:br/>
              <w:t>_____________________________</w:t>
            </w:r>
            <w:r w:rsidRPr="003302C1">
              <w:rPr>
                <w:color w:val="000000"/>
                <w:sz w:val="22"/>
                <w:szCs w:val="22"/>
              </w:rPr>
              <w:br/>
              <w:t>_____________________________</w:t>
            </w:r>
            <w:r w:rsidRPr="003302C1">
              <w:rPr>
                <w:color w:val="000000"/>
                <w:sz w:val="22"/>
                <w:szCs w:val="22"/>
              </w:rPr>
              <w:br/>
              <w:t>(наименование потенциального</w:t>
            </w:r>
            <w:r w:rsidRPr="003302C1">
              <w:rPr>
                <w:color w:val="000000"/>
                <w:sz w:val="22"/>
                <w:szCs w:val="22"/>
              </w:rPr>
              <w:br/>
              <w:t>поставщика)</w:t>
            </w:r>
          </w:p>
        </w:tc>
      </w:tr>
    </w:tbl>
    <w:p w:rsidR="003302C1" w:rsidRPr="003302C1" w:rsidRDefault="003302C1" w:rsidP="003302C1">
      <w:pPr>
        <w:pStyle w:val="3"/>
        <w:shd w:val="clear" w:color="auto" w:fill="FFFFFF"/>
        <w:spacing w:before="251" w:after="151" w:line="435" w:lineRule="atLeast"/>
        <w:textAlignment w:val="baseline"/>
        <w:rPr>
          <w:rFonts w:ascii="Times New Roman" w:hAnsi="Times New Roman"/>
          <w:b w:val="0"/>
          <w:bCs w:val="0"/>
          <w:color w:val="1E1E1E"/>
          <w:sz w:val="35"/>
          <w:szCs w:val="35"/>
        </w:rPr>
      </w:pPr>
      <w:r w:rsidRPr="003302C1">
        <w:rPr>
          <w:rFonts w:ascii="Times New Roman" w:hAnsi="Times New Roman"/>
          <w:b w:val="0"/>
          <w:bCs w:val="0"/>
          <w:color w:val="1E1E1E"/>
          <w:sz w:val="35"/>
          <w:szCs w:val="35"/>
        </w:rPr>
        <w:t>Требование об оплате электронной банковской гарантии</w:t>
      </w:r>
      <w:r w:rsidRPr="003302C1">
        <w:rPr>
          <w:rFonts w:ascii="Times New Roman" w:hAnsi="Times New Roman"/>
          <w:b w:val="0"/>
          <w:bCs w:val="0"/>
          <w:color w:val="1E1E1E"/>
          <w:sz w:val="35"/>
          <w:szCs w:val="35"/>
        </w:rPr>
        <w:br/>
        <w:t>(вид обеспечения тендерной или конкурсной заявки)</w:t>
      </w:r>
    </w:p>
    <w:p w:rsidR="003302C1" w:rsidRDefault="003302C1" w:rsidP="003302C1">
      <w:pPr>
        <w:pStyle w:val="ab"/>
        <w:shd w:val="clear" w:color="auto" w:fill="FFFFFF"/>
        <w:spacing w:before="0" w:after="360" w:line="318" w:lineRule="atLeast"/>
        <w:textAlignment w:val="baseline"/>
        <w:rPr>
          <w:color w:val="000000"/>
          <w:spacing w:val="2"/>
          <w:sz w:val="22"/>
          <w:szCs w:val="22"/>
        </w:rPr>
      </w:pPr>
      <w:r w:rsidRPr="003302C1">
        <w:rPr>
          <w:color w:val="000000"/>
          <w:spacing w:val="2"/>
          <w:sz w:val="22"/>
          <w:szCs w:val="22"/>
        </w:rPr>
        <w:t xml:space="preserve">      </w:t>
      </w:r>
      <w:proofErr w:type="gramStart"/>
      <w:r w:rsidRPr="003302C1">
        <w:rPr>
          <w:color w:val="000000"/>
          <w:spacing w:val="2"/>
          <w:sz w:val="22"/>
          <w:szCs w:val="22"/>
        </w:rPr>
        <w:t>Настоящим _____________________________________________________________</w:t>
      </w:r>
      <w:r w:rsidRPr="003302C1">
        <w:rPr>
          <w:color w:val="000000"/>
          <w:spacing w:val="2"/>
          <w:sz w:val="22"/>
          <w:szCs w:val="22"/>
        </w:rPr>
        <w:br/>
        <w:t>(наименование заказчика, организатора закупа или Единого дистрибьютора)</w:t>
      </w:r>
      <w:r w:rsidRPr="003302C1">
        <w:rPr>
          <w:color w:val="000000"/>
          <w:spacing w:val="2"/>
          <w:sz w:val="22"/>
          <w:szCs w:val="22"/>
        </w:rPr>
        <w:br/>
        <w:t>требуем удержать гарантийное обеспечение, внесенное в виде электронной банковской</w:t>
      </w:r>
      <w:r w:rsidRPr="003302C1">
        <w:rPr>
          <w:color w:val="000000"/>
          <w:spacing w:val="2"/>
          <w:sz w:val="22"/>
          <w:szCs w:val="22"/>
        </w:rPr>
        <w:br/>
        <w:t>гарантии в связи с:</w:t>
      </w:r>
      <w:r w:rsidRPr="003302C1">
        <w:rPr>
          <w:color w:val="000000"/>
          <w:spacing w:val="2"/>
          <w:sz w:val="22"/>
          <w:szCs w:val="22"/>
        </w:rPr>
        <w:br/>
        <w:t>отказом или уклонением от заключения договора (дополнительного соглашения)</w:t>
      </w:r>
      <w:r w:rsidRPr="003302C1">
        <w:rPr>
          <w:color w:val="000000"/>
          <w:spacing w:val="2"/>
          <w:sz w:val="22"/>
          <w:szCs w:val="22"/>
        </w:rPr>
        <w:br/>
        <w:t>№ ____________________ от "__" __________ 20__ г.</w:t>
      </w:r>
      <w:r w:rsidRPr="003302C1">
        <w:rPr>
          <w:color w:val="000000"/>
          <w:spacing w:val="2"/>
          <w:sz w:val="22"/>
          <w:szCs w:val="22"/>
        </w:rPr>
        <w:br/>
        <w:t>или не предоставлением меры обеспечения исполнения обязательств по договору</w:t>
      </w:r>
      <w:r w:rsidRPr="003302C1">
        <w:rPr>
          <w:color w:val="000000"/>
          <w:spacing w:val="2"/>
          <w:sz w:val="22"/>
          <w:szCs w:val="22"/>
        </w:rPr>
        <w:br/>
        <w:t>№ _____________________ от "__" __________ 20__ г.,</w:t>
      </w:r>
      <w:r w:rsidRPr="003302C1">
        <w:rPr>
          <w:color w:val="000000"/>
          <w:spacing w:val="2"/>
          <w:sz w:val="22"/>
          <w:szCs w:val="22"/>
        </w:rPr>
        <w:br/>
        <w:t>принимавшего участие в тендере/конкурсе по закупу</w:t>
      </w:r>
      <w:r w:rsidRPr="003302C1">
        <w:rPr>
          <w:color w:val="000000"/>
          <w:spacing w:val="2"/>
          <w:sz w:val="22"/>
          <w:szCs w:val="22"/>
        </w:rPr>
        <w:br/>
        <w:t>_______________________________________________________________________</w:t>
      </w:r>
      <w:r w:rsidRPr="003302C1">
        <w:rPr>
          <w:color w:val="000000"/>
          <w:spacing w:val="2"/>
          <w:sz w:val="22"/>
          <w:szCs w:val="22"/>
        </w:rPr>
        <w:br/>
        <w:t>(наименование и объем товара/услуги), объявленном</w:t>
      </w:r>
      <w:r w:rsidRPr="003302C1">
        <w:rPr>
          <w:color w:val="000000"/>
          <w:spacing w:val="2"/>
          <w:sz w:val="22"/>
          <w:szCs w:val="22"/>
        </w:rPr>
        <w:br/>
        <w:t>_______________________________________________________________________</w:t>
      </w:r>
      <w:r w:rsidRPr="003302C1">
        <w:rPr>
          <w:color w:val="000000"/>
          <w:spacing w:val="2"/>
          <w:sz w:val="22"/>
          <w:szCs w:val="22"/>
        </w:rPr>
        <w:br/>
        <w:t>(наименование заказчика/организатора</w:t>
      </w:r>
      <w:proofErr w:type="gramEnd"/>
      <w:r w:rsidRPr="003302C1">
        <w:rPr>
          <w:color w:val="000000"/>
          <w:spacing w:val="2"/>
          <w:sz w:val="22"/>
          <w:szCs w:val="22"/>
        </w:rPr>
        <w:t xml:space="preserve"> закупа/Единого дистрибьютора),</w:t>
      </w:r>
      <w:r w:rsidRPr="003302C1">
        <w:rPr>
          <w:color w:val="000000"/>
          <w:spacing w:val="2"/>
          <w:sz w:val="22"/>
          <w:szCs w:val="22"/>
        </w:rPr>
        <w:br/>
        <w:t>по лоту № ______________________________________________________________</w:t>
      </w:r>
      <w:r w:rsidRPr="003302C1">
        <w:rPr>
          <w:color w:val="000000"/>
          <w:spacing w:val="2"/>
          <w:sz w:val="22"/>
          <w:szCs w:val="22"/>
        </w:rPr>
        <w:br/>
        <w:t xml:space="preserve">(номер в объявлении/на </w:t>
      </w:r>
      <w:proofErr w:type="spellStart"/>
      <w:r w:rsidRPr="003302C1">
        <w:rPr>
          <w:color w:val="000000"/>
          <w:spacing w:val="2"/>
          <w:sz w:val="22"/>
          <w:szCs w:val="22"/>
        </w:rPr>
        <w:t>веб-портале</w:t>
      </w:r>
      <w:proofErr w:type="spellEnd"/>
      <w:r w:rsidRPr="003302C1">
        <w:rPr>
          <w:color w:val="000000"/>
          <w:spacing w:val="2"/>
          <w:sz w:val="22"/>
          <w:szCs w:val="22"/>
        </w:rPr>
        <w:t xml:space="preserve"> закупок)</w:t>
      </w:r>
      <w:r w:rsidRPr="003302C1">
        <w:rPr>
          <w:color w:val="000000"/>
          <w:spacing w:val="2"/>
          <w:sz w:val="22"/>
          <w:szCs w:val="22"/>
        </w:rPr>
        <w:br/>
        <w:t>– в размере ______________________________ (сумма в цифрах и прописью) тенге.</w:t>
      </w:r>
      <w:r w:rsidRPr="003302C1">
        <w:rPr>
          <w:color w:val="000000"/>
          <w:spacing w:val="2"/>
          <w:sz w:val="22"/>
          <w:szCs w:val="22"/>
        </w:rPr>
        <w:br/>
        <w:t>Ф.И.О. (при его наличии) руководителя ______________________________________</w:t>
      </w:r>
    </w:p>
    <w:p w:rsidR="001C0324" w:rsidRDefault="001C0324">
      <w:pPr>
        <w:spacing w:after="200" w:line="276" w:lineRule="auto"/>
        <w:rPr>
          <w:color w:val="000000"/>
          <w:spacing w:val="2"/>
          <w:sz w:val="22"/>
          <w:szCs w:val="22"/>
        </w:rPr>
      </w:pPr>
      <w:r>
        <w:rPr>
          <w:color w:val="000000"/>
          <w:spacing w:val="2"/>
          <w:sz w:val="22"/>
          <w:szCs w:val="22"/>
        </w:rPr>
        <w:br w:type="page"/>
      </w:r>
    </w:p>
    <w:p w:rsidR="003302C1" w:rsidRPr="003302C1" w:rsidRDefault="003302C1" w:rsidP="003302C1"/>
    <w:tbl>
      <w:tblPr>
        <w:tblW w:w="9440" w:type="dxa"/>
        <w:shd w:val="clear" w:color="auto" w:fill="FFFFFF"/>
        <w:tblCellMar>
          <w:left w:w="0" w:type="dxa"/>
          <w:right w:w="0" w:type="dxa"/>
        </w:tblCellMar>
        <w:tblLook w:val="04A0"/>
      </w:tblPr>
      <w:tblGrid>
        <w:gridCol w:w="4762"/>
        <w:gridCol w:w="4678"/>
      </w:tblGrid>
      <w:tr w:rsidR="003302C1" w:rsidRPr="003302C1" w:rsidTr="001C0324">
        <w:tc>
          <w:tcPr>
            <w:tcW w:w="4762"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r w:rsidRPr="003302C1">
              <w:rPr>
                <w:color w:val="000000"/>
                <w:sz w:val="22"/>
                <w:szCs w:val="22"/>
              </w:rPr>
              <w:t> </w:t>
            </w:r>
          </w:p>
        </w:tc>
        <w:tc>
          <w:tcPr>
            <w:tcW w:w="4678"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bookmarkStart w:id="32" w:name="z82"/>
            <w:bookmarkStart w:id="33" w:name="z78"/>
            <w:bookmarkEnd w:id="32"/>
            <w:bookmarkEnd w:id="33"/>
            <w:r w:rsidRPr="003302C1">
              <w:rPr>
                <w:color w:val="000000"/>
                <w:sz w:val="22"/>
                <w:szCs w:val="22"/>
              </w:rPr>
              <w:t>Приложение 8 к приказу</w:t>
            </w:r>
            <w:r w:rsidRPr="003302C1">
              <w:rPr>
                <w:color w:val="000000"/>
                <w:sz w:val="22"/>
                <w:szCs w:val="22"/>
              </w:rPr>
              <w:br/>
              <w:t>Министра здравоохранения</w:t>
            </w:r>
            <w:r w:rsidRPr="003302C1">
              <w:rPr>
                <w:color w:val="000000"/>
                <w:sz w:val="22"/>
                <w:szCs w:val="22"/>
              </w:rPr>
              <w:br/>
              <w:t>Республики Казахстан</w:t>
            </w:r>
            <w:r w:rsidRPr="003302C1">
              <w:rPr>
                <w:color w:val="000000"/>
                <w:sz w:val="22"/>
                <w:szCs w:val="22"/>
              </w:rPr>
              <w:br/>
              <w:t>от 12 ноября 2021 года</w:t>
            </w:r>
            <w:r w:rsidRPr="003302C1">
              <w:rPr>
                <w:color w:val="000000"/>
                <w:sz w:val="22"/>
                <w:szCs w:val="22"/>
              </w:rPr>
              <w:br/>
              <w:t>№ Қ</w:t>
            </w:r>
            <w:proofErr w:type="gramStart"/>
            <w:r w:rsidRPr="003302C1">
              <w:rPr>
                <w:color w:val="000000"/>
                <w:sz w:val="22"/>
                <w:szCs w:val="22"/>
              </w:rPr>
              <w:t>Р</w:t>
            </w:r>
            <w:proofErr w:type="gramEnd"/>
            <w:r w:rsidRPr="003302C1">
              <w:rPr>
                <w:color w:val="000000"/>
                <w:sz w:val="22"/>
                <w:szCs w:val="22"/>
              </w:rPr>
              <w:t xml:space="preserve"> ДСМ–113</w:t>
            </w:r>
          </w:p>
        </w:tc>
      </w:tr>
    </w:tbl>
    <w:p w:rsidR="003302C1" w:rsidRPr="003302C1" w:rsidRDefault="003302C1" w:rsidP="003302C1">
      <w:r w:rsidRPr="003302C1">
        <w:rPr>
          <w:color w:val="000000"/>
          <w:sz w:val="22"/>
          <w:szCs w:val="22"/>
        </w:rPr>
        <w:br/>
      </w:r>
    </w:p>
    <w:tbl>
      <w:tblPr>
        <w:tblW w:w="9732" w:type="dxa"/>
        <w:shd w:val="clear" w:color="auto" w:fill="FFFFFF"/>
        <w:tblCellMar>
          <w:left w:w="0" w:type="dxa"/>
          <w:right w:w="0" w:type="dxa"/>
        </w:tblCellMar>
        <w:tblLook w:val="04A0"/>
      </w:tblPr>
      <w:tblGrid>
        <w:gridCol w:w="4195"/>
        <w:gridCol w:w="5537"/>
      </w:tblGrid>
      <w:tr w:rsidR="003302C1" w:rsidRPr="003302C1" w:rsidTr="001C0324">
        <w:tc>
          <w:tcPr>
            <w:tcW w:w="4195"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r w:rsidRPr="003302C1">
              <w:rPr>
                <w:color w:val="000000"/>
                <w:sz w:val="22"/>
                <w:szCs w:val="22"/>
              </w:rPr>
              <w:t> </w:t>
            </w:r>
          </w:p>
        </w:tc>
        <w:tc>
          <w:tcPr>
            <w:tcW w:w="5537"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1C0324" w:rsidP="001C0324">
            <w:pPr>
              <w:tabs>
                <w:tab w:val="center" w:pos="2684"/>
              </w:tabs>
              <w:rPr>
                <w:color w:val="000000"/>
              </w:rPr>
            </w:pPr>
            <w:bookmarkStart w:id="34" w:name="z88"/>
            <w:bookmarkStart w:id="35" w:name="z83"/>
            <w:bookmarkEnd w:id="34"/>
            <w:bookmarkEnd w:id="35"/>
            <w:r>
              <w:rPr>
                <w:color w:val="000000"/>
                <w:sz w:val="22"/>
                <w:szCs w:val="22"/>
              </w:rPr>
              <w:tab/>
            </w:r>
            <w:r w:rsidR="003302C1" w:rsidRPr="003302C1">
              <w:rPr>
                <w:color w:val="000000"/>
                <w:sz w:val="22"/>
                <w:szCs w:val="22"/>
              </w:rPr>
              <w:t>Форма</w:t>
            </w:r>
          </w:p>
        </w:tc>
      </w:tr>
    </w:tbl>
    <w:p w:rsidR="003302C1" w:rsidRPr="003302C1" w:rsidRDefault="003302C1" w:rsidP="003302C1">
      <w:pPr>
        <w:pStyle w:val="ab"/>
        <w:shd w:val="clear" w:color="auto" w:fill="FFFFFF"/>
        <w:spacing w:before="0" w:after="360" w:line="318" w:lineRule="atLeast"/>
        <w:textAlignment w:val="baseline"/>
        <w:rPr>
          <w:color w:val="000000"/>
          <w:spacing w:val="2"/>
          <w:sz w:val="22"/>
          <w:szCs w:val="22"/>
        </w:rPr>
      </w:pPr>
      <w:r w:rsidRPr="003302C1">
        <w:rPr>
          <w:color w:val="000000"/>
          <w:spacing w:val="2"/>
          <w:sz w:val="22"/>
          <w:szCs w:val="22"/>
        </w:rPr>
        <w:t>      № __________</w:t>
      </w:r>
      <w:r w:rsidRPr="003302C1">
        <w:rPr>
          <w:color w:val="000000"/>
          <w:spacing w:val="2"/>
          <w:sz w:val="22"/>
          <w:szCs w:val="22"/>
        </w:rPr>
        <w:br/>
        <w:t>дата _________</w:t>
      </w:r>
    </w:p>
    <w:tbl>
      <w:tblPr>
        <w:tblW w:w="9498" w:type="dxa"/>
        <w:shd w:val="clear" w:color="auto" w:fill="FFFFFF"/>
        <w:tblCellMar>
          <w:left w:w="0" w:type="dxa"/>
          <w:right w:w="0" w:type="dxa"/>
        </w:tblCellMar>
        <w:tblLook w:val="04A0"/>
      </w:tblPr>
      <w:tblGrid>
        <w:gridCol w:w="3912"/>
        <w:gridCol w:w="5586"/>
      </w:tblGrid>
      <w:tr w:rsidR="003302C1" w:rsidRPr="003302C1" w:rsidTr="001C0324">
        <w:tc>
          <w:tcPr>
            <w:tcW w:w="3912"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r w:rsidRPr="003302C1">
              <w:rPr>
                <w:color w:val="000000"/>
                <w:sz w:val="22"/>
                <w:szCs w:val="22"/>
              </w:rPr>
              <w:t> </w:t>
            </w:r>
          </w:p>
        </w:tc>
        <w:tc>
          <w:tcPr>
            <w:tcW w:w="5586"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bookmarkStart w:id="36" w:name="z106"/>
            <w:bookmarkEnd w:id="36"/>
            <w:r w:rsidRPr="003302C1">
              <w:rPr>
                <w:color w:val="000000"/>
                <w:sz w:val="22"/>
                <w:szCs w:val="22"/>
              </w:rPr>
              <w:t>Кому</w:t>
            </w:r>
            <w:r w:rsidRPr="003302C1">
              <w:rPr>
                <w:color w:val="000000"/>
                <w:sz w:val="22"/>
                <w:szCs w:val="22"/>
              </w:rPr>
              <w:br/>
              <w:t>______________________________</w:t>
            </w:r>
            <w:r w:rsidRPr="003302C1">
              <w:rPr>
                <w:color w:val="000000"/>
                <w:sz w:val="22"/>
                <w:szCs w:val="22"/>
              </w:rPr>
              <w:br/>
              <w:t>______________________________</w:t>
            </w:r>
            <w:r w:rsidRPr="003302C1">
              <w:rPr>
                <w:color w:val="000000"/>
                <w:sz w:val="22"/>
                <w:szCs w:val="22"/>
              </w:rPr>
              <w:br/>
              <w:t>(наименование потенциального</w:t>
            </w:r>
            <w:r w:rsidRPr="003302C1">
              <w:rPr>
                <w:color w:val="000000"/>
                <w:sz w:val="22"/>
                <w:szCs w:val="22"/>
              </w:rPr>
              <w:br/>
              <w:t>поставщика)</w:t>
            </w:r>
          </w:p>
        </w:tc>
      </w:tr>
    </w:tbl>
    <w:p w:rsidR="003302C1" w:rsidRPr="003302C1" w:rsidRDefault="003302C1" w:rsidP="003302C1">
      <w:pPr>
        <w:pStyle w:val="3"/>
        <w:shd w:val="clear" w:color="auto" w:fill="FFFFFF"/>
        <w:spacing w:before="251" w:after="151" w:line="435" w:lineRule="atLeast"/>
        <w:textAlignment w:val="baseline"/>
        <w:rPr>
          <w:rFonts w:ascii="Times New Roman" w:hAnsi="Times New Roman"/>
          <w:b w:val="0"/>
          <w:bCs w:val="0"/>
          <w:color w:val="1E1E1E"/>
          <w:sz w:val="35"/>
          <w:szCs w:val="35"/>
        </w:rPr>
      </w:pPr>
      <w:r w:rsidRPr="003302C1">
        <w:rPr>
          <w:rFonts w:ascii="Times New Roman" w:hAnsi="Times New Roman"/>
          <w:b w:val="0"/>
          <w:bCs w:val="0"/>
          <w:color w:val="1E1E1E"/>
          <w:sz w:val="35"/>
          <w:szCs w:val="35"/>
        </w:rPr>
        <w:t>Уведомление об удержании гарантийного обеспечения в виде денежного взноса</w:t>
      </w:r>
      <w:r w:rsidRPr="003302C1">
        <w:rPr>
          <w:rFonts w:ascii="Times New Roman" w:hAnsi="Times New Roman"/>
          <w:b w:val="0"/>
          <w:bCs w:val="0"/>
          <w:color w:val="1E1E1E"/>
          <w:sz w:val="35"/>
          <w:szCs w:val="35"/>
        </w:rPr>
        <w:br/>
        <w:t>(вид обеспечения тендерной или конкурсной заявки)</w:t>
      </w:r>
    </w:p>
    <w:p w:rsidR="003302C1" w:rsidRDefault="003302C1" w:rsidP="003302C1">
      <w:pPr>
        <w:pStyle w:val="ab"/>
        <w:shd w:val="clear" w:color="auto" w:fill="FFFFFF"/>
        <w:spacing w:before="0" w:after="360" w:line="318" w:lineRule="atLeast"/>
        <w:textAlignment w:val="baseline"/>
        <w:rPr>
          <w:color w:val="000000"/>
          <w:spacing w:val="2"/>
          <w:sz w:val="22"/>
          <w:szCs w:val="22"/>
        </w:rPr>
      </w:pPr>
      <w:r w:rsidRPr="003302C1">
        <w:rPr>
          <w:color w:val="000000"/>
          <w:spacing w:val="2"/>
          <w:sz w:val="22"/>
          <w:szCs w:val="22"/>
        </w:rPr>
        <w:t xml:space="preserve">      </w:t>
      </w:r>
      <w:proofErr w:type="gramStart"/>
      <w:r w:rsidRPr="003302C1">
        <w:rPr>
          <w:color w:val="000000"/>
          <w:spacing w:val="2"/>
          <w:sz w:val="22"/>
          <w:szCs w:val="22"/>
        </w:rPr>
        <w:t>Настоящим ____________________________________________________</w:t>
      </w:r>
      <w:r w:rsidRPr="003302C1">
        <w:rPr>
          <w:color w:val="000000"/>
          <w:spacing w:val="2"/>
          <w:sz w:val="22"/>
          <w:szCs w:val="22"/>
        </w:rPr>
        <w:br/>
        <w:t>(наименование заказчика, организатора закупа или Единого дистрибьютора)</w:t>
      </w:r>
      <w:r w:rsidRPr="003302C1">
        <w:rPr>
          <w:color w:val="000000"/>
          <w:spacing w:val="2"/>
          <w:sz w:val="22"/>
          <w:szCs w:val="22"/>
        </w:rPr>
        <w:br/>
        <w:t>уведомляет об удержании гарантийного обеспечения, внесенного в виде</w:t>
      </w:r>
      <w:r w:rsidRPr="003302C1">
        <w:rPr>
          <w:color w:val="000000"/>
          <w:spacing w:val="2"/>
          <w:sz w:val="22"/>
          <w:szCs w:val="22"/>
        </w:rPr>
        <w:br/>
        <w:t>денежного взноса в связи с:</w:t>
      </w:r>
      <w:r w:rsidRPr="003302C1">
        <w:rPr>
          <w:color w:val="000000"/>
          <w:spacing w:val="2"/>
          <w:sz w:val="22"/>
          <w:szCs w:val="22"/>
        </w:rPr>
        <w:br/>
        <w:t>отказом или уклонением от заключения договора (дополнительного соглашения)</w:t>
      </w:r>
      <w:r w:rsidRPr="003302C1">
        <w:rPr>
          <w:color w:val="000000"/>
          <w:spacing w:val="2"/>
          <w:sz w:val="22"/>
          <w:szCs w:val="22"/>
        </w:rPr>
        <w:br/>
        <w:t>№ ____________________ от "__" __________ 20__ г.</w:t>
      </w:r>
      <w:r w:rsidRPr="003302C1">
        <w:rPr>
          <w:color w:val="000000"/>
          <w:spacing w:val="2"/>
          <w:sz w:val="22"/>
          <w:szCs w:val="22"/>
        </w:rPr>
        <w:br/>
        <w:t>или не предоставлением меры обеспечения исполнения обязательств по договору</w:t>
      </w:r>
      <w:r w:rsidRPr="003302C1">
        <w:rPr>
          <w:color w:val="000000"/>
          <w:spacing w:val="2"/>
          <w:sz w:val="22"/>
          <w:szCs w:val="22"/>
        </w:rPr>
        <w:br/>
        <w:t>№ _____________________ от "__" __________ 20__ г.,</w:t>
      </w:r>
      <w:r w:rsidRPr="003302C1">
        <w:rPr>
          <w:color w:val="000000"/>
          <w:spacing w:val="2"/>
          <w:sz w:val="22"/>
          <w:szCs w:val="22"/>
        </w:rPr>
        <w:br/>
        <w:t>принимавшего участие в тендере/конкурсе по закупу</w:t>
      </w:r>
      <w:r w:rsidRPr="003302C1">
        <w:rPr>
          <w:color w:val="000000"/>
          <w:spacing w:val="2"/>
          <w:sz w:val="22"/>
          <w:szCs w:val="22"/>
        </w:rPr>
        <w:br/>
        <w:t>___________________________________________________________________</w:t>
      </w:r>
      <w:r w:rsidRPr="003302C1">
        <w:rPr>
          <w:color w:val="000000"/>
          <w:spacing w:val="2"/>
          <w:sz w:val="22"/>
          <w:szCs w:val="22"/>
        </w:rPr>
        <w:br/>
        <w:t>(наименование и объем товара/услуги), объявленном</w:t>
      </w:r>
      <w:r w:rsidRPr="003302C1">
        <w:rPr>
          <w:color w:val="000000"/>
          <w:spacing w:val="2"/>
          <w:sz w:val="22"/>
          <w:szCs w:val="22"/>
        </w:rPr>
        <w:br/>
        <w:t>___________________________________________________________________</w:t>
      </w:r>
      <w:r w:rsidRPr="003302C1">
        <w:rPr>
          <w:color w:val="000000"/>
          <w:spacing w:val="2"/>
          <w:sz w:val="22"/>
          <w:szCs w:val="22"/>
        </w:rPr>
        <w:br/>
        <w:t>(наименование заказчика/организатора</w:t>
      </w:r>
      <w:proofErr w:type="gramEnd"/>
      <w:r w:rsidRPr="003302C1">
        <w:rPr>
          <w:color w:val="000000"/>
          <w:spacing w:val="2"/>
          <w:sz w:val="22"/>
          <w:szCs w:val="22"/>
        </w:rPr>
        <w:t xml:space="preserve"> закупа/Единого дистрибьютора),</w:t>
      </w:r>
      <w:r w:rsidRPr="003302C1">
        <w:rPr>
          <w:color w:val="000000"/>
          <w:spacing w:val="2"/>
          <w:sz w:val="22"/>
          <w:szCs w:val="22"/>
        </w:rPr>
        <w:br/>
        <w:t>по лоту № _____________________________</w:t>
      </w:r>
      <w:r w:rsidRPr="003302C1">
        <w:rPr>
          <w:color w:val="000000"/>
          <w:spacing w:val="2"/>
          <w:sz w:val="22"/>
          <w:szCs w:val="22"/>
        </w:rPr>
        <w:br/>
        <w:t xml:space="preserve">(номер в объявлении/на </w:t>
      </w:r>
      <w:proofErr w:type="spellStart"/>
      <w:r w:rsidRPr="003302C1">
        <w:rPr>
          <w:color w:val="000000"/>
          <w:spacing w:val="2"/>
          <w:sz w:val="22"/>
          <w:szCs w:val="22"/>
        </w:rPr>
        <w:t>веб-портале</w:t>
      </w:r>
      <w:proofErr w:type="spellEnd"/>
      <w:r w:rsidRPr="003302C1">
        <w:rPr>
          <w:color w:val="000000"/>
          <w:spacing w:val="2"/>
          <w:sz w:val="22"/>
          <w:szCs w:val="22"/>
        </w:rPr>
        <w:t xml:space="preserve"> закупок)</w:t>
      </w:r>
      <w:r w:rsidRPr="003302C1">
        <w:rPr>
          <w:color w:val="000000"/>
          <w:spacing w:val="2"/>
          <w:sz w:val="22"/>
          <w:szCs w:val="22"/>
        </w:rPr>
        <w:br/>
        <w:t>– в размере ______________________________ (сумма в цифрах и прописью) тенге.</w:t>
      </w:r>
      <w:r w:rsidRPr="003302C1">
        <w:rPr>
          <w:color w:val="000000"/>
          <w:spacing w:val="2"/>
          <w:sz w:val="22"/>
          <w:szCs w:val="22"/>
        </w:rPr>
        <w:br/>
        <w:t>Ф.И.О. (при его наличии) руководителя ____________________________________</w:t>
      </w:r>
    </w:p>
    <w:p w:rsidR="001C0324" w:rsidRDefault="001C0324">
      <w:pPr>
        <w:spacing w:after="200" w:line="276" w:lineRule="auto"/>
        <w:rPr>
          <w:color w:val="000000"/>
          <w:spacing w:val="2"/>
          <w:sz w:val="22"/>
          <w:szCs w:val="22"/>
        </w:rPr>
      </w:pPr>
      <w:r>
        <w:rPr>
          <w:color w:val="000000"/>
          <w:spacing w:val="2"/>
          <w:sz w:val="22"/>
          <w:szCs w:val="22"/>
        </w:rPr>
        <w:br w:type="page"/>
      </w:r>
    </w:p>
    <w:p w:rsidR="001C0324" w:rsidRPr="003302C1" w:rsidRDefault="001C0324" w:rsidP="003302C1">
      <w:pPr>
        <w:pStyle w:val="ab"/>
        <w:shd w:val="clear" w:color="auto" w:fill="FFFFFF"/>
        <w:spacing w:before="0" w:after="360" w:line="318" w:lineRule="atLeast"/>
        <w:textAlignment w:val="baseline"/>
        <w:rPr>
          <w:color w:val="000000"/>
          <w:spacing w:val="2"/>
          <w:sz w:val="22"/>
          <w:szCs w:val="22"/>
        </w:rPr>
      </w:pPr>
    </w:p>
    <w:tbl>
      <w:tblPr>
        <w:tblW w:w="9582" w:type="dxa"/>
        <w:shd w:val="clear" w:color="auto" w:fill="FFFFFF"/>
        <w:tblCellMar>
          <w:left w:w="0" w:type="dxa"/>
          <w:right w:w="0" w:type="dxa"/>
        </w:tblCellMar>
        <w:tblLook w:val="04A0"/>
      </w:tblPr>
      <w:tblGrid>
        <w:gridCol w:w="3912"/>
        <w:gridCol w:w="850"/>
        <w:gridCol w:w="4687"/>
        <w:gridCol w:w="133"/>
      </w:tblGrid>
      <w:tr w:rsidR="003302C1" w:rsidRPr="003302C1" w:rsidTr="001C0324">
        <w:trPr>
          <w:gridAfter w:val="1"/>
          <w:wAfter w:w="133" w:type="dxa"/>
        </w:trPr>
        <w:tc>
          <w:tcPr>
            <w:tcW w:w="3912" w:type="dxa"/>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r w:rsidRPr="003302C1">
              <w:rPr>
                <w:color w:val="000000"/>
                <w:sz w:val="22"/>
                <w:szCs w:val="22"/>
              </w:rPr>
              <w:t> </w:t>
            </w:r>
          </w:p>
        </w:tc>
        <w:tc>
          <w:tcPr>
            <w:tcW w:w="5537" w:type="dxa"/>
            <w:gridSpan w:val="2"/>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r w:rsidRPr="003302C1">
              <w:rPr>
                <w:color w:val="000000"/>
                <w:sz w:val="22"/>
                <w:szCs w:val="22"/>
              </w:rPr>
              <w:t>Приложение 9 к приказу</w:t>
            </w:r>
            <w:r w:rsidRPr="003302C1">
              <w:rPr>
                <w:color w:val="000000"/>
                <w:sz w:val="22"/>
                <w:szCs w:val="22"/>
              </w:rPr>
              <w:br/>
              <w:t>Министра здравоохранения</w:t>
            </w:r>
            <w:r w:rsidRPr="003302C1">
              <w:rPr>
                <w:color w:val="000000"/>
                <w:sz w:val="22"/>
                <w:szCs w:val="22"/>
              </w:rPr>
              <w:br/>
              <w:t>Республики Казахстан</w:t>
            </w:r>
            <w:r w:rsidRPr="003302C1">
              <w:rPr>
                <w:color w:val="000000"/>
                <w:sz w:val="22"/>
                <w:szCs w:val="22"/>
              </w:rPr>
              <w:br/>
              <w:t>от 12 ноября 2021 года</w:t>
            </w:r>
            <w:r w:rsidRPr="003302C1">
              <w:rPr>
                <w:color w:val="000000"/>
                <w:sz w:val="22"/>
                <w:szCs w:val="22"/>
              </w:rPr>
              <w:br/>
              <w:t>№ Қ</w:t>
            </w:r>
            <w:proofErr w:type="gramStart"/>
            <w:r w:rsidRPr="003302C1">
              <w:rPr>
                <w:color w:val="000000"/>
                <w:sz w:val="22"/>
                <w:szCs w:val="22"/>
              </w:rPr>
              <w:t>Р</w:t>
            </w:r>
            <w:proofErr w:type="gramEnd"/>
            <w:r w:rsidRPr="003302C1">
              <w:rPr>
                <w:color w:val="000000"/>
                <w:sz w:val="22"/>
                <w:szCs w:val="22"/>
              </w:rPr>
              <w:t xml:space="preserve"> ДСМ–113</w:t>
            </w:r>
          </w:p>
        </w:tc>
      </w:tr>
      <w:tr w:rsidR="003302C1" w:rsidRPr="003302C1" w:rsidTr="001C0324">
        <w:tc>
          <w:tcPr>
            <w:tcW w:w="4762" w:type="dxa"/>
            <w:gridSpan w:val="2"/>
            <w:tcBorders>
              <w:top w:val="nil"/>
              <w:left w:val="nil"/>
              <w:bottom w:val="nil"/>
              <w:right w:val="nil"/>
            </w:tcBorders>
            <w:shd w:val="clear" w:color="auto" w:fill="auto"/>
            <w:tcMar>
              <w:top w:w="50" w:type="dxa"/>
              <w:left w:w="84" w:type="dxa"/>
              <w:bottom w:w="50" w:type="dxa"/>
              <w:right w:w="84" w:type="dxa"/>
            </w:tcMar>
            <w:hideMark/>
          </w:tcPr>
          <w:p w:rsidR="003302C1" w:rsidRPr="003302C1" w:rsidRDefault="001C0324" w:rsidP="001C0324">
            <w:pPr>
              <w:tabs>
                <w:tab w:val="center" w:pos="4615"/>
                <w:tab w:val="left" w:pos="7937"/>
              </w:tabs>
              <w:rPr>
                <w:color w:val="000000"/>
              </w:rPr>
            </w:pPr>
            <w:r>
              <w:rPr>
                <w:color w:val="000000"/>
                <w:sz w:val="22"/>
                <w:szCs w:val="22"/>
              </w:rPr>
              <w:tab/>
            </w:r>
            <w:r w:rsidR="003302C1" w:rsidRPr="003302C1">
              <w:rPr>
                <w:color w:val="000000"/>
                <w:sz w:val="22"/>
                <w:szCs w:val="22"/>
              </w:rPr>
              <w:t> </w:t>
            </w:r>
            <w:r>
              <w:rPr>
                <w:color w:val="000000"/>
                <w:sz w:val="22"/>
                <w:szCs w:val="22"/>
              </w:rPr>
              <w:tab/>
            </w:r>
          </w:p>
        </w:tc>
        <w:tc>
          <w:tcPr>
            <w:tcW w:w="4820" w:type="dxa"/>
            <w:gridSpan w:val="2"/>
            <w:tcBorders>
              <w:top w:val="nil"/>
              <w:left w:val="nil"/>
              <w:bottom w:val="nil"/>
              <w:right w:val="nil"/>
            </w:tcBorders>
            <w:shd w:val="clear" w:color="auto" w:fill="auto"/>
            <w:tcMar>
              <w:top w:w="50" w:type="dxa"/>
              <w:left w:w="84" w:type="dxa"/>
              <w:bottom w:w="50" w:type="dxa"/>
              <w:right w:w="84" w:type="dxa"/>
            </w:tcMar>
            <w:hideMark/>
          </w:tcPr>
          <w:p w:rsidR="003302C1" w:rsidRPr="003302C1" w:rsidRDefault="003302C1">
            <w:pPr>
              <w:jc w:val="center"/>
              <w:rPr>
                <w:color w:val="000000"/>
              </w:rPr>
            </w:pPr>
            <w:r w:rsidRPr="003302C1">
              <w:rPr>
                <w:color w:val="000000"/>
                <w:sz w:val="22"/>
                <w:szCs w:val="22"/>
              </w:rPr>
              <w:t>Форма</w:t>
            </w:r>
          </w:p>
        </w:tc>
      </w:tr>
    </w:tbl>
    <w:p w:rsidR="003302C1" w:rsidRPr="003302C1" w:rsidRDefault="003302C1" w:rsidP="003302C1">
      <w:pPr>
        <w:pStyle w:val="3"/>
        <w:shd w:val="clear" w:color="auto" w:fill="FFFFFF"/>
        <w:spacing w:before="251" w:after="151" w:line="435" w:lineRule="atLeast"/>
        <w:textAlignment w:val="baseline"/>
        <w:rPr>
          <w:rFonts w:ascii="Times New Roman" w:hAnsi="Times New Roman"/>
          <w:b w:val="0"/>
          <w:bCs w:val="0"/>
          <w:color w:val="1E1E1E"/>
          <w:sz w:val="35"/>
          <w:szCs w:val="35"/>
        </w:rPr>
      </w:pPr>
      <w:r w:rsidRPr="003302C1">
        <w:rPr>
          <w:rFonts w:ascii="Times New Roman" w:hAnsi="Times New Roman"/>
          <w:b w:val="0"/>
          <w:bCs w:val="0"/>
          <w:color w:val="1E1E1E"/>
          <w:sz w:val="35"/>
          <w:szCs w:val="35"/>
        </w:rPr>
        <w:t>Уведомление о прекращении действия электронной банковской гарантии</w:t>
      </w:r>
      <w:r w:rsidRPr="003302C1">
        <w:rPr>
          <w:rFonts w:ascii="Times New Roman" w:hAnsi="Times New Roman"/>
          <w:b w:val="0"/>
          <w:bCs w:val="0"/>
          <w:color w:val="1E1E1E"/>
          <w:sz w:val="35"/>
          <w:szCs w:val="35"/>
        </w:rPr>
        <w:br/>
        <w:t>(обеспечение тендерной заявки)</w:t>
      </w:r>
    </w:p>
    <w:p w:rsidR="003302C1" w:rsidRPr="003302C1" w:rsidRDefault="003302C1" w:rsidP="003302C1">
      <w:pPr>
        <w:pStyle w:val="ab"/>
        <w:shd w:val="clear" w:color="auto" w:fill="FFFFFF"/>
        <w:spacing w:before="0" w:after="360" w:line="318" w:lineRule="atLeast"/>
        <w:textAlignment w:val="baseline"/>
        <w:rPr>
          <w:color w:val="000000"/>
          <w:spacing w:val="2"/>
          <w:sz w:val="22"/>
          <w:szCs w:val="22"/>
        </w:rPr>
      </w:pPr>
      <w:r w:rsidRPr="003302C1">
        <w:rPr>
          <w:color w:val="000000"/>
          <w:spacing w:val="2"/>
          <w:sz w:val="22"/>
          <w:szCs w:val="22"/>
        </w:rPr>
        <w:t xml:space="preserve">      </w:t>
      </w:r>
      <w:proofErr w:type="gramStart"/>
      <w:r w:rsidRPr="003302C1">
        <w:rPr>
          <w:color w:val="000000"/>
          <w:spacing w:val="2"/>
          <w:sz w:val="22"/>
          <w:szCs w:val="22"/>
        </w:rPr>
        <w:t>Уведомляем о прекращении действия электронной банковской гарантии</w:t>
      </w:r>
      <w:r w:rsidRPr="003302C1">
        <w:rPr>
          <w:color w:val="000000"/>
          <w:spacing w:val="2"/>
          <w:sz w:val="22"/>
          <w:szCs w:val="22"/>
        </w:rPr>
        <w:br/>
        <w:t>(гарантийное обеспечение тендерной заявки) в связи с отклонением заявки</w:t>
      </w:r>
      <w:r w:rsidRPr="003302C1">
        <w:rPr>
          <w:color w:val="000000"/>
          <w:spacing w:val="2"/>
          <w:sz w:val="22"/>
          <w:szCs w:val="22"/>
        </w:rPr>
        <w:br/>
        <w:t>потенциального поставщика, принимавшего участие в тендере по закупу</w:t>
      </w:r>
      <w:r w:rsidRPr="003302C1">
        <w:rPr>
          <w:color w:val="000000"/>
          <w:spacing w:val="2"/>
          <w:sz w:val="22"/>
          <w:szCs w:val="22"/>
        </w:rPr>
        <w:br/>
        <w:t>лекарственных средств и медицинских изделий указанном в объявлении</w:t>
      </w:r>
      <w:r w:rsidRPr="003302C1">
        <w:rPr>
          <w:color w:val="000000"/>
          <w:spacing w:val="2"/>
          <w:sz w:val="22"/>
          <w:szCs w:val="22"/>
        </w:rPr>
        <w:br/>
        <w:t>№ _________________________________________________________</w:t>
      </w:r>
      <w:r w:rsidRPr="003302C1">
        <w:rPr>
          <w:color w:val="000000"/>
          <w:spacing w:val="2"/>
          <w:sz w:val="22"/>
          <w:szCs w:val="22"/>
        </w:rPr>
        <w:br/>
        <w:t xml:space="preserve">(номер в объявления на </w:t>
      </w:r>
      <w:proofErr w:type="spellStart"/>
      <w:r w:rsidRPr="003302C1">
        <w:rPr>
          <w:color w:val="000000"/>
          <w:spacing w:val="2"/>
          <w:sz w:val="22"/>
          <w:szCs w:val="22"/>
        </w:rPr>
        <w:t>веб-портале</w:t>
      </w:r>
      <w:proofErr w:type="spellEnd"/>
      <w:r w:rsidRPr="003302C1">
        <w:rPr>
          <w:color w:val="000000"/>
          <w:spacing w:val="2"/>
          <w:sz w:val="22"/>
          <w:szCs w:val="22"/>
        </w:rPr>
        <w:t xml:space="preserve"> закупок) объявленном</w:t>
      </w:r>
      <w:r w:rsidRPr="003302C1">
        <w:rPr>
          <w:color w:val="000000"/>
          <w:spacing w:val="2"/>
          <w:sz w:val="22"/>
          <w:szCs w:val="22"/>
        </w:rPr>
        <w:br/>
        <w:t>___________________________________________________________</w:t>
      </w:r>
      <w:r w:rsidRPr="003302C1">
        <w:rPr>
          <w:color w:val="000000"/>
          <w:spacing w:val="2"/>
          <w:sz w:val="22"/>
          <w:szCs w:val="22"/>
        </w:rPr>
        <w:br/>
        <w:t>(наименование заказчика, организатора закупа или Единого дистрибьютора)</w:t>
      </w:r>
      <w:r w:rsidRPr="003302C1">
        <w:rPr>
          <w:color w:val="000000"/>
          <w:spacing w:val="2"/>
          <w:sz w:val="22"/>
          <w:szCs w:val="22"/>
        </w:rPr>
        <w:br/>
        <w:t>_________________ (дата, месяц, год объявления), по лоту № _________</w:t>
      </w:r>
      <w:r w:rsidRPr="003302C1">
        <w:rPr>
          <w:color w:val="000000"/>
          <w:spacing w:val="2"/>
          <w:sz w:val="22"/>
          <w:szCs w:val="22"/>
        </w:rPr>
        <w:br/>
        <w:t xml:space="preserve">(номер лота на </w:t>
      </w:r>
      <w:proofErr w:type="spellStart"/>
      <w:r w:rsidRPr="003302C1">
        <w:rPr>
          <w:color w:val="000000"/>
          <w:spacing w:val="2"/>
          <w:sz w:val="22"/>
          <w:szCs w:val="22"/>
        </w:rPr>
        <w:t>веб-портале</w:t>
      </w:r>
      <w:proofErr w:type="spellEnd"/>
      <w:r w:rsidRPr="003302C1">
        <w:rPr>
          <w:color w:val="000000"/>
          <w:spacing w:val="2"/>
          <w:sz w:val="22"/>
          <w:szCs w:val="22"/>
        </w:rPr>
        <w:t xml:space="preserve"> закупок) в размере</w:t>
      </w:r>
      <w:r w:rsidRPr="003302C1">
        <w:rPr>
          <w:color w:val="000000"/>
          <w:spacing w:val="2"/>
          <w:sz w:val="22"/>
          <w:szCs w:val="22"/>
        </w:rPr>
        <w:br/>
        <w:t>____________________________________________________________</w:t>
      </w:r>
      <w:r w:rsidRPr="003302C1">
        <w:rPr>
          <w:color w:val="000000"/>
          <w:spacing w:val="2"/>
          <w:sz w:val="22"/>
          <w:szCs w:val="22"/>
        </w:rPr>
        <w:br/>
        <w:t>(сумма</w:t>
      </w:r>
      <w:proofErr w:type="gramEnd"/>
      <w:r w:rsidRPr="003302C1">
        <w:rPr>
          <w:color w:val="000000"/>
          <w:spacing w:val="2"/>
          <w:sz w:val="22"/>
          <w:szCs w:val="22"/>
        </w:rPr>
        <w:t xml:space="preserve"> в цифрах и прописью) тенге.</w:t>
      </w:r>
    </w:p>
    <w:p w:rsidR="003302C1" w:rsidRPr="003302C1" w:rsidRDefault="003302C1" w:rsidP="00BF7A47">
      <w:pPr>
        <w:rPr>
          <w:rStyle w:val="s0"/>
        </w:rPr>
      </w:pPr>
    </w:p>
    <w:p w:rsidR="001C0324" w:rsidRPr="003302C1" w:rsidRDefault="003302C1">
      <w:pPr>
        <w:spacing w:after="200" w:line="276" w:lineRule="auto"/>
        <w:rPr>
          <w:rStyle w:val="s0"/>
          <w:lang w:val="kk-KZ"/>
        </w:rPr>
      </w:pPr>
      <w:r w:rsidRPr="003302C1">
        <w:rPr>
          <w:rStyle w:val="s0"/>
          <w:lang w:val="kk-KZ"/>
        </w:rPr>
        <w:br w:type="page"/>
      </w:r>
    </w:p>
    <w:tbl>
      <w:tblPr>
        <w:tblW w:w="14936" w:type="dxa"/>
        <w:shd w:val="clear" w:color="auto" w:fill="FFFFFF"/>
        <w:tblCellMar>
          <w:left w:w="0" w:type="dxa"/>
          <w:right w:w="0" w:type="dxa"/>
        </w:tblCellMar>
        <w:tblLook w:val="04A0"/>
      </w:tblPr>
      <w:tblGrid>
        <w:gridCol w:w="9399"/>
        <w:gridCol w:w="41"/>
        <w:gridCol w:w="5496"/>
      </w:tblGrid>
      <w:tr w:rsidR="001C0324" w:rsidRPr="001C0324" w:rsidTr="001C0324">
        <w:trPr>
          <w:gridAfter w:val="1"/>
          <w:wAfter w:w="5496" w:type="dxa"/>
        </w:trPr>
        <w:tc>
          <w:tcPr>
            <w:tcW w:w="9440" w:type="dxa"/>
            <w:gridSpan w:val="2"/>
            <w:tcBorders>
              <w:top w:val="nil"/>
              <w:left w:val="nil"/>
              <w:bottom w:val="nil"/>
              <w:right w:val="nil"/>
            </w:tcBorders>
            <w:shd w:val="clear" w:color="auto" w:fill="auto"/>
            <w:tcMar>
              <w:top w:w="50" w:type="dxa"/>
              <w:left w:w="84" w:type="dxa"/>
              <w:bottom w:w="50" w:type="dxa"/>
              <w:right w:w="84" w:type="dxa"/>
            </w:tcMar>
            <w:hideMark/>
          </w:tcPr>
          <w:p w:rsidR="001C0324" w:rsidRPr="001C0324" w:rsidRDefault="001C0324" w:rsidP="001C0324">
            <w:pPr>
              <w:jc w:val="right"/>
              <w:rPr>
                <w:color w:val="000000"/>
              </w:rPr>
            </w:pPr>
            <w:r w:rsidRPr="001C0324">
              <w:rPr>
                <w:color w:val="000000"/>
                <w:sz w:val="22"/>
                <w:szCs w:val="22"/>
              </w:rPr>
              <w:lastRenderedPageBreak/>
              <w:t>Приложение 14 к приказу</w:t>
            </w:r>
            <w:r w:rsidRPr="001C0324">
              <w:rPr>
                <w:color w:val="000000"/>
                <w:sz w:val="22"/>
                <w:szCs w:val="22"/>
              </w:rPr>
              <w:br/>
              <w:t>Министра здравоохранения</w:t>
            </w:r>
            <w:r w:rsidRPr="001C0324">
              <w:rPr>
                <w:color w:val="000000"/>
                <w:sz w:val="22"/>
                <w:szCs w:val="22"/>
              </w:rPr>
              <w:br/>
              <w:t>Республики Казахстан</w:t>
            </w:r>
            <w:r w:rsidRPr="001C0324">
              <w:rPr>
                <w:color w:val="000000"/>
                <w:sz w:val="22"/>
                <w:szCs w:val="22"/>
              </w:rPr>
              <w:br/>
              <w:t>от 12 ноября 2021 года</w:t>
            </w:r>
            <w:r w:rsidRPr="001C0324">
              <w:rPr>
                <w:color w:val="000000"/>
                <w:sz w:val="22"/>
                <w:szCs w:val="22"/>
              </w:rPr>
              <w:br/>
              <w:t>№ Қ</w:t>
            </w:r>
            <w:proofErr w:type="gramStart"/>
            <w:r w:rsidRPr="001C0324">
              <w:rPr>
                <w:color w:val="000000"/>
                <w:sz w:val="22"/>
                <w:szCs w:val="22"/>
              </w:rPr>
              <w:t>Р</w:t>
            </w:r>
            <w:proofErr w:type="gramEnd"/>
            <w:r w:rsidRPr="001C0324">
              <w:rPr>
                <w:color w:val="000000"/>
                <w:sz w:val="22"/>
                <w:szCs w:val="22"/>
              </w:rPr>
              <w:t xml:space="preserve"> ДСМ–113</w:t>
            </w:r>
          </w:p>
        </w:tc>
      </w:tr>
      <w:tr w:rsidR="001C0324" w:rsidRPr="001C0324" w:rsidTr="001C0324">
        <w:tc>
          <w:tcPr>
            <w:tcW w:w="9399" w:type="dxa"/>
            <w:tcBorders>
              <w:top w:val="nil"/>
              <w:left w:val="nil"/>
              <w:bottom w:val="nil"/>
              <w:right w:val="nil"/>
            </w:tcBorders>
            <w:shd w:val="clear" w:color="auto" w:fill="auto"/>
            <w:tcMar>
              <w:top w:w="50" w:type="dxa"/>
              <w:left w:w="84" w:type="dxa"/>
              <w:bottom w:w="50" w:type="dxa"/>
              <w:right w:w="84" w:type="dxa"/>
            </w:tcMar>
            <w:hideMark/>
          </w:tcPr>
          <w:p w:rsidR="001C0324" w:rsidRPr="001C0324" w:rsidRDefault="001C0324">
            <w:pPr>
              <w:jc w:val="center"/>
              <w:rPr>
                <w:color w:val="000000"/>
              </w:rPr>
            </w:pPr>
            <w:r w:rsidRPr="001C0324">
              <w:rPr>
                <w:color w:val="000000"/>
                <w:sz w:val="22"/>
                <w:szCs w:val="22"/>
              </w:rPr>
              <w:t> </w:t>
            </w:r>
          </w:p>
        </w:tc>
        <w:tc>
          <w:tcPr>
            <w:tcW w:w="5537" w:type="dxa"/>
            <w:gridSpan w:val="2"/>
            <w:tcBorders>
              <w:top w:val="nil"/>
              <w:left w:val="nil"/>
              <w:bottom w:val="nil"/>
              <w:right w:val="nil"/>
            </w:tcBorders>
            <w:shd w:val="clear" w:color="auto" w:fill="auto"/>
            <w:tcMar>
              <w:top w:w="50" w:type="dxa"/>
              <w:left w:w="84" w:type="dxa"/>
              <w:bottom w:w="50" w:type="dxa"/>
              <w:right w:w="84" w:type="dxa"/>
            </w:tcMar>
            <w:hideMark/>
          </w:tcPr>
          <w:p w:rsidR="001C0324" w:rsidRPr="001C0324" w:rsidRDefault="001C0324">
            <w:pPr>
              <w:jc w:val="center"/>
              <w:rPr>
                <w:color w:val="000000"/>
              </w:rPr>
            </w:pPr>
            <w:r w:rsidRPr="001C0324">
              <w:rPr>
                <w:color w:val="000000"/>
                <w:sz w:val="22"/>
                <w:szCs w:val="22"/>
              </w:rPr>
              <w:t>Форма</w:t>
            </w:r>
          </w:p>
        </w:tc>
      </w:tr>
    </w:tbl>
    <w:p w:rsidR="001C0324" w:rsidRPr="001C0324" w:rsidRDefault="001C0324" w:rsidP="001C0324">
      <w:pPr>
        <w:pStyle w:val="3"/>
        <w:shd w:val="clear" w:color="auto" w:fill="FFFFFF"/>
        <w:spacing w:before="251" w:after="151" w:line="435" w:lineRule="atLeast"/>
        <w:textAlignment w:val="baseline"/>
        <w:rPr>
          <w:rFonts w:ascii="Times New Roman" w:hAnsi="Times New Roman"/>
          <w:b w:val="0"/>
          <w:bCs w:val="0"/>
          <w:color w:val="1E1E1E"/>
          <w:sz w:val="35"/>
          <w:szCs w:val="35"/>
        </w:rPr>
      </w:pPr>
      <w:r w:rsidRPr="001C0324">
        <w:rPr>
          <w:rFonts w:ascii="Times New Roman" w:hAnsi="Times New Roman"/>
          <w:b w:val="0"/>
          <w:bCs w:val="0"/>
          <w:color w:val="1E1E1E"/>
          <w:sz w:val="35"/>
          <w:szCs w:val="35"/>
        </w:rPr>
        <w:t>Типовой договор закупа (между заказчиком и поставщиком)</w:t>
      </w:r>
    </w:p>
    <w:tbl>
      <w:tblPr>
        <w:tblW w:w="944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762"/>
        <w:gridCol w:w="4678"/>
      </w:tblGrid>
      <w:tr w:rsidR="001C0324" w:rsidRPr="001C0324" w:rsidTr="001C0324">
        <w:tc>
          <w:tcPr>
            <w:tcW w:w="4762"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1C0324" w:rsidRPr="001C0324" w:rsidRDefault="001C0324">
            <w:pPr>
              <w:pStyle w:val="ab"/>
              <w:spacing w:before="0" w:after="360" w:line="318" w:lineRule="atLeast"/>
              <w:textAlignment w:val="baseline"/>
              <w:rPr>
                <w:color w:val="000000"/>
                <w:spacing w:val="2"/>
                <w:szCs w:val="22"/>
              </w:rPr>
            </w:pPr>
            <w:r w:rsidRPr="001C0324">
              <w:rPr>
                <w:color w:val="000000"/>
                <w:spacing w:val="2"/>
                <w:sz w:val="22"/>
                <w:szCs w:val="22"/>
              </w:rPr>
              <w:t>____________________</w:t>
            </w:r>
            <w:r w:rsidRPr="001C0324">
              <w:rPr>
                <w:color w:val="000000"/>
                <w:spacing w:val="2"/>
                <w:sz w:val="22"/>
                <w:szCs w:val="22"/>
              </w:rPr>
              <w:br/>
              <w:t>(местонахождение)</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1C0324" w:rsidRPr="001C0324" w:rsidRDefault="001C0324" w:rsidP="001C0324">
            <w:pPr>
              <w:pStyle w:val="ab"/>
              <w:spacing w:before="0" w:after="360" w:line="318" w:lineRule="atLeast"/>
              <w:jc w:val="right"/>
              <w:textAlignment w:val="baseline"/>
              <w:rPr>
                <w:color w:val="000000"/>
                <w:spacing w:val="2"/>
                <w:szCs w:val="22"/>
              </w:rPr>
            </w:pPr>
            <w:r w:rsidRPr="001C0324">
              <w:rPr>
                <w:color w:val="000000"/>
                <w:spacing w:val="2"/>
                <w:sz w:val="22"/>
                <w:szCs w:val="22"/>
              </w:rPr>
              <w:t xml:space="preserve">"___" __________ </w:t>
            </w:r>
            <w:proofErr w:type="spellStart"/>
            <w:r w:rsidRPr="001C0324">
              <w:rPr>
                <w:color w:val="000000"/>
                <w:spacing w:val="2"/>
                <w:sz w:val="22"/>
                <w:szCs w:val="22"/>
              </w:rPr>
              <w:t>_____</w:t>
            </w:r>
            <w:proofErr w:type="gramStart"/>
            <w:r w:rsidRPr="001C0324">
              <w:rPr>
                <w:color w:val="000000"/>
                <w:spacing w:val="2"/>
                <w:sz w:val="22"/>
                <w:szCs w:val="22"/>
              </w:rPr>
              <w:t>г</w:t>
            </w:r>
            <w:proofErr w:type="spellEnd"/>
            <w:proofErr w:type="gramEnd"/>
            <w:r w:rsidRPr="001C0324">
              <w:rPr>
                <w:color w:val="000000"/>
                <w:spacing w:val="2"/>
                <w:sz w:val="22"/>
                <w:szCs w:val="22"/>
              </w:rPr>
              <w:t>.</w:t>
            </w:r>
          </w:p>
        </w:tc>
      </w:tr>
    </w:tbl>
    <w:p w:rsidR="001C0324" w:rsidRPr="001C0324" w:rsidRDefault="001C0324" w:rsidP="001C0324">
      <w:pPr>
        <w:pStyle w:val="ab"/>
        <w:shd w:val="clear" w:color="auto" w:fill="FFFFFF"/>
        <w:spacing w:before="0" w:after="0" w:line="318" w:lineRule="atLeast"/>
        <w:textAlignment w:val="baseline"/>
        <w:rPr>
          <w:color w:val="000000"/>
          <w:spacing w:val="2"/>
          <w:sz w:val="22"/>
          <w:szCs w:val="22"/>
        </w:rPr>
      </w:pPr>
      <w:r w:rsidRPr="001C0324">
        <w:rPr>
          <w:color w:val="000000"/>
          <w:spacing w:val="2"/>
          <w:sz w:val="22"/>
          <w:szCs w:val="22"/>
        </w:rPr>
        <w:t xml:space="preserve">      </w:t>
      </w:r>
      <w:proofErr w:type="gramStart"/>
      <w:r w:rsidRPr="001C0324">
        <w:rPr>
          <w:color w:val="000000"/>
          <w:spacing w:val="2"/>
          <w:sz w:val="22"/>
          <w:szCs w:val="22"/>
        </w:rPr>
        <w:t>_______________________________________________________________________</w:t>
      </w:r>
      <w:r w:rsidRPr="001C0324">
        <w:rPr>
          <w:color w:val="000000"/>
          <w:spacing w:val="2"/>
          <w:sz w:val="22"/>
          <w:szCs w:val="22"/>
        </w:rPr>
        <w:br/>
        <w:t>(полное наименование заказчика), именуемый в дальнейшем "Заказчик",</w:t>
      </w:r>
      <w:r w:rsidRPr="001C0324">
        <w:rPr>
          <w:color w:val="000000"/>
          <w:spacing w:val="2"/>
          <w:sz w:val="22"/>
          <w:szCs w:val="22"/>
        </w:rPr>
        <w:br/>
        <w:t>в лице _________________________________________________________________,</w:t>
      </w:r>
      <w:r w:rsidRPr="001C0324">
        <w:rPr>
          <w:color w:val="000000"/>
          <w:spacing w:val="2"/>
          <w:sz w:val="22"/>
          <w:szCs w:val="22"/>
        </w:rPr>
        <w:br/>
        <w:t>должность, фамилия, имя, отчество (при его наличии)</w:t>
      </w:r>
      <w:r w:rsidRPr="001C0324">
        <w:rPr>
          <w:color w:val="000000"/>
          <w:spacing w:val="2"/>
          <w:sz w:val="22"/>
          <w:szCs w:val="22"/>
        </w:rPr>
        <w:br/>
        <w:t>уполномоченного лица с одной стороны,</w:t>
      </w:r>
      <w:r w:rsidRPr="001C0324">
        <w:rPr>
          <w:color w:val="000000"/>
          <w:spacing w:val="2"/>
          <w:sz w:val="22"/>
          <w:szCs w:val="22"/>
        </w:rPr>
        <w:br/>
        <w:t>и ______________________________________________________________________</w:t>
      </w:r>
      <w:r w:rsidRPr="001C0324">
        <w:rPr>
          <w:color w:val="000000"/>
          <w:spacing w:val="2"/>
          <w:sz w:val="22"/>
          <w:szCs w:val="22"/>
        </w:rPr>
        <w:br/>
        <w:t>(полное наименование поставщика – победителя тендера)</w:t>
      </w:r>
      <w:r w:rsidRPr="001C0324">
        <w:rPr>
          <w:color w:val="000000"/>
          <w:spacing w:val="2"/>
          <w:sz w:val="22"/>
          <w:szCs w:val="22"/>
        </w:rPr>
        <w:br/>
        <w:t>_______________________________________________________________________,</w:t>
      </w:r>
      <w:r w:rsidRPr="001C0324">
        <w:rPr>
          <w:color w:val="000000"/>
          <w:spacing w:val="2"/>
          <w:sz w:val="22"/>
          <w:szCs w:val="22"/>
        </w:rPr>
        <w:br/>
        <w:t>именуемый в дальнейшем "Поставщик", в лице ______________________________,</w:t>
      </w:r>
      <w:r w:rsidRPr="001C0324">
        <w:rPr>
          <w:color w:val="000000"/>
          <w:spacing w:val="2"/>
          <w:sz w:val="22"/>
          <w:szCs w:val="22"/>
        </w:rPr>
        <w:br/>
        <w:t>должность, фамилия, имя, отчество (при его наличии) уполномоченного лица,</w:t>
      </w:r>
      <w:r w:rsidRPr="001C0324">
        <w:rPr>
          <w:color w:val="000000"/>
          <w:spacing w:val="2"/>
          <w:sz w:val="22"/>
          <w:szCs w:val="22"/>
        </w:rPr>
        <w:br/>
        <w:t>действующего на основании __________, (устава, положения) с другой стороны,</w:t>
      </w:r>
      <w:r w:rsidRPr="001C0324">
        <w:rPr>
          <w:color w:val="000000"/>
          <w:spacing w:val="2"/>
          <w:sz w:val="22"/>
          <w:szCs w:val="22"/>
        </w:rPr>
        <w:br/>
        <w:t>на основании </w:t>
      </w:r>
      <w:hyperlink r:id="rId13" w:anchor="z4" w:history="1">
        <w:r w:rsidRPr="001C0324">
          <w:rPr>
            <w:rStyle w:val="a4"/>
            <w:color w:val="073A5E"/>
            <w:spacing w:val="2"/>
            <w:sz w:val="22"/>
            <w:szCs w:val="22"/>
          </w:rPr>
          <w:t>постановления</w:t>
        </w:r>
      </w:hyperlink>
      <w:r w:rsidRPr="001C0324">
        <w:rPr>
          <w:color w:val="000000"/>
          <w:spacing w:val="2"/>
          <w:sz w:val="22"/>
          <w:szCs w:val="22"/>
        </w:rPr>
        <w:t> Правительства Республики Казахстан от 4 июня 2021</w:t>
      </w:r>
      <w:proofErr w:type="gramEnd"/>
      <w:r w:rsidRPr="001C0324">
        <w:rPr>
          <w:color w:val="000000"/>
          <w:spacing w:val="2"/>
          <w:sz w:val="22"/>
          <w:szCs w:val="22"/>
        </w:rPr>
        <w:br/>
      </w:r>
      <w:proofErr w:type="gramStart"/>
      <w:r w:rsidRPr="001C0324">
        <w:rPr>
          <w:color w:val="000000"/>
          <w:spacing w:val="2"/>
          <w:sz w:val="22"/>
          <w:szCs w:val="22"/>
        </w:rPr>
        <w:t>года № 375 "Об утверждении Правил организации и проведения закупа</w:t>
      </w:r>
      <w:r w:rsidRPr="001C0324">
        <w:rPr>
          <w:color w:val="000000"/>
          <w:spacing w:val="2"/>
          <w:sz w:val="22"/>
          <w:szCs w:val="22"/>
        </w:rPr>
        <w:br/>
        <w:t>лекарственных средств, медицинских изделий и специализированных лечебных</w:t>
      </w:r>
      <w:r w:rsidRPr="001C0324">
        <w:rPr>
          <w:color w:val="000000"/>
          <w:spacing w:val="2"/>
          <w:sz w:val="22"/>
          <w:szCs w:val="22"/>
        </w:rPr>
        <w:br/>
        <w:t>продуктов в рамках гарантированного объема бесплатной медицинской помощи</w:t>
      </w:r>
      <w:r w:rsidRPr="001C0324">
        <w:rPr>
          <w:color w:val="000000"/>
          <w:spacing w:val="2"/>
          <w:sz w:val="22"/>
          <w:szCs w:val="22"/>
        </w:rPr>
        <w:br/>
        <w:t>и (или) в системе обязательного социального медицинского страхования,</w:t>
      </w:r>
      <w:r w:rsidRPr="001C0324">
        <w:rPr>
          <w:color w:val="000000"/>
          <w:spacing w:val="2"/>
          <w:sz w:val="22"/>
          <w:szCs w:val="22"/>
        </w:rPr>
        <w:br/>
        <w:t>фармацевтических услуг и признании утратившими силу некоторых решений</w:t>
      </w:r>
      <w:r w:rsidRPr="001C0324">
        <w:rPr>
          <w:color w:val="000000"/>
          <w:spacing w:val="2"/>
          <w:sz w:val="22"/>
          <w:szCs w:val="22"/>
        </w:rPr>
        <w:br/>
        <w:t>Правительства Республики Казахстан" (далее – Правила), и протокола об итогах</w:t>
      </w:r>
      <w:r w:rsidRPr="001C0324">
        <w:rPr>
          <w:color w:val="000000"/>
          <w:spacing w:val="2"/>
          <w:sz w:val="22"/>
          <w:szCs w:val="22"/>
        </w:rPr>
        <w:br/>
        <w:t>закупа способом ______________________ (указать способ) по закупу (указать</w:t>
      </w:r>
      <w:r w:rsidRPr="001C0324">
        <w:rPr>
          <w:color w:val="000000"/>
          <w:spacing w:val="2"/>
          <w:sz w:val="22"/>
          <w:szCs w:val="22"/>
        </w:rPr>
        <w:br/>
        <w:t>предмет закупа) № _______ от "___" __________ _____ года</w:t>
      </w:r>
      <w:proofErr w:type="gramEnd"/>
      <w:r w:rsidRPr="001C0324">
        <w:rPr>
          <w:color w:val="000000"/>
          <w:spacing w:val="2"/>
          <w:sz w:val="22"/>
          <w:szCs w:val="22"/>
        </w:rPr>
        <w:t>, заключили настоящий</w:t>
      </w:r>
      <w:r w:rsidRPr="001C0324">
        <w:rPr>
          <w:color w:val="000000"/>
          <w:spacing w:val="2"/>
          <w:sz w:val="22"/>
          <w:szCs w:val="22"/>
        </w:rPr>
        <w:br/>
        <w:t>Договор закупа лекарственных средств и (или) медицинских изделий</w:t>
      </w:r>
      <w:r w:rsidRPr="001C0324">
        <w:rPr>
          <w:color w:val="000000"/>
          <w:spacing w:val="2"/>
          <w:sz w:val="22"/>
          <w:szCs w:val="22"/>
        </w:rPr>
        <w:br/>
        <w:t>(далее – Договор) и пришли к соглашению о нижеследующем:</w:t>
      </w:r>
    </w:p>
    <w:p w:rsidR="001C0324" w:rsidRPr="001C0324" w:rsidRDefault="001C0324" w:rsidP="001C0324">
      <w:pPr>
        <w:pStyle w:val="3"/>
        <w:shd w:val="clear" w:color="auto" w:fill="FFFFFF"/>
        <w:spacing w:before="251" w:after="151" w:line="435" w:lineRule="atLeast"/>
        <w:textAlignment w:val="baseline"/>
        <w:rPr>
          <w:rFonts w:ascii="Times New Roman" w:hAnsi="Times New Roman"/>
          <w:b w:val="0"/>
          <w:bCs w:val="0"/>
          <w:color w:val="1E1E1E"/>
          <w:sz w:val="35"/>
          <w:szCs w:val="35"/>
        </w:rPr>
      </w:pPr>
      <w:r w:rsidRPr="001C0324">
        <w:rPr>
          <w:rFonts w:ascii="Times New Roman" w:hAnsi="Times New Roman"/>
          <w:b w:val="0"/>
          <w:bCs w:val="0"/>
          <w:color w:val="1E1E1E"/>
          <w:sz w:val="35"/>
          <w:szCs w:val="35"/>
        </w:rPr>
        <w:t>1. Термины, применяемые в Договоре</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1. В данном Договоре нижеперечисленные понятия будут иметь следующее толкование:</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2) цена Договора – сумма, которая должна быть выплачена Заказчиком Поставщику в соответствии с условиями Договора;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lastRenderedPageBreak/>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1C0324" w:rsidRPr="001C0324" w:rsidRDefault="001C0324" w:rsidP="001C0324">
      <w:pPr>
        <w:pStyle w:val="3"/>
        <w:shd w:val="clear" w:color="auto" w:fill="FFFFFF"/>
        <w:spacing w:before="251" w:after="151" w:line="435" w:lineRule="atLeast"/>
        <w:textAlignment w:val="baseline"/>
        <w:rPr>
          <w:rFonts w:ascii="Times New Roman" w:hAnsi="Times New Roman"/>
          <w:b w:val="0"/>
          <w:bCs w:val="0"/>
          <w:color w:val="1E1E1E"/>
          <w:sz w:val="35"/>
          <w:szCs w:val="35"/>
        </w:rPr>
      </w:pPr>
      <w:r w:rsidRPr="001C0324">
        <w:rPr>
          <w:rFonts w:ascii="Times New Roman" w:hAnsi="Times New Roman"/>
          <w:b w:val="0"/>
          <w:bCs w:val="0"/>
          <w:color w:val="1E1E1E"/>
          <w:sz w:val="35"/>
          <w:szCs w:val="35"/>
        </w:rPr>
        <w:t>2. Предмет Договора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xml:space="preserve">      2. </w:t>
      </w:r>
      <w:proofErr w:type="gramStart"/>
      <w:r w:rsidRPr="001C0324">
        <w:rPr>
          <w:color w:val="000000"/>
          <w:spacing w:val="2"/>
          <w:sz w:val="22"/>
          <w:szCs w:val="2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3. Перечисленные ниже документы и условия, оговоренные в них, образуют данный Договор и считаются его неотъемлемой частью, а именно:</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1) настоящий Договор;</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2) перечень закупаемых товаров;</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3) техническая спецификация;</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1C0324" w:rsidRPr="001C0324" w:rsidRDefault="001C0324" w:rsidP="001C0324">
      <w:pPr>
        <w:pStyle w:val="3"/>
        <w:shd w:val="clear" w:color="auto" w:fill="FFFFFF"/>
        <w:spacing w:before="251" w:after="151" w:line="435" w:lineRule="atLeast"/>
        <w:textAlignment w:val="baseline"/>
        <w:rPr>
          <w:rFonts w:ascii="Times New Roman" w:hAnsi="Times New Roman"/>
          <w:b w:val="0"/>
          <w:bCs w:val="0"/>
          <w:color w:val="1E1E1E"/>
          <w:sz w:val="35"/>
          <w:szCs w:val="35"/>
        </w:rPr>
      </w:pPr>
      <w:r w:rsidRPr="001C0324">
        <w:rPr>
          <w:rFonts w:ascii="Times New Roman" w:hAnsi="Times New Roman"/>
          <w:b w:val="0"/>
          <w:bCs w:val="0"/>
          <w:color w:val="1E1E1E"/>
          <w:sz w:val="35"/>
          <w:szCs w:val="35"/>
        </w:rPr>
        <w:t>3. Цена Договора и оплата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xml:space="preserve">      4. Цена Договора (для ГУ указать наименование товаров </w:t>
      </w:r>
      <w:proofErr w:type="gramStart"/>
      <w:r w:rsidRPr="001C0324">
        <w:rPr>
          <w:color w:val="000000"/>
          <w:spacing w:val="2"/>
          <w:sz w:val="22"/>
          <w:szCs w:val="22"/>
        </w:rPr>
        <w:t>согласно</w:t>
      </w:r>
      <w:proofErr w:type="gramEnd"/>
      <w:r w:rsidRPr="001C0324">
        <w:rPr>
          <w:color w:val="000000"/>
          <w:spacing w:val="2"/>
          <w:sz w:val="22"/>
          <w:szCs w:val="22"/>
        </w:rPr>
        <w:t xml:space="preserve"> бюджетной программы/специфики) составляет ______________________________________</w:t>
      </w:r>
      <w:r w:rsidRPr="001C0324">
        <w:rPr>
          <w:color w:val="000000"/>
          <w:spacing w:val="2"/>
          <w:sz w:val="22"/>
          <w:szCs w:val="22"/>
        </w:rPr>
        <w:br/>
        <w:t>тенге (указать сумму цифрами и прописью) и соответствует цене, указанной Поставщиком в его тендерной заявке.</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5. Оплата Поставщику за поставленные товары производиться на следующих условиях:</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lastRenderedPageBreak/>
        <w:t>      Форма оплаты _____________ (перечисление, за наличный расчет, аккредитив и иные платежи)</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Сроки выплат ____ (пример: % после приемки товара в пункте назначения или предоплата, или иное).</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6. Необходимые документы, предшествующие оплате:</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2) счет-фактура, накладная, акт приемки-передачи;</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xml:space="preserve">      </w:t>
      </w:r>
      <w:proofErr w:type="gramStart"/>
      <w:r w:rsidRPr="001C0324">
        <w:rPr>
          <w:color w:val="000000"/>
          <w:spacing w:val="2"/>
          <w:sz w:val="22"/>
          <w:szCs w:val="22"/>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roofErr w:type="gramEnd"/>
    </w:p>
    <w:p w:rsidR="001C0324" w:rsidRPr="001C0324" w:rsidRDefault="001C0324" w:rsidP="001C0324">
      <w:pPr>
        <w:pStyle w:val="3"/>
        <w:shd w:val="clear" w:color="auto" w:fill="FFFFFF"/>
        <w:spacing w:before="251" w:after="151" w:line="435" w:lineRule="atLeast"/>
        <w:textAlignment w:val="baseline"/>
        <w:rPr>
          <w:rFonts w:ascii="Times New Roman" w:hAnsi="Times New Roman"/>
          <w:b w:val="0"/>
          <w:bCs w:val="0"/>
          <w:color w:val="1E1E1E"/>
          <w:sz w:val="35"/>
          <w:szCs w:val="35"/>
        </w:rPr>
      </w:pPr>
      <w:r w:rsidRPr="001C0324">
        <w:rPr>
          <w:rFonts w:ascii="Times New Roman" w:hAnsi="Times New Roman"/>
          <w:b w:val="0"/>
          <w:bCs w:val="0"/>
          <w:color w:val="1E1E1E"/>
          <w:sz w:val="35"/>
          <w:szCs w:val="35"/>
        </w:rPr>
        <w:t>4. Условия поставки и приемки товара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7. Товары, поставляемые в рамках Договора, должны соответствовать или быть выше стандартов, указанных в технической спецификации.</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lastRenderedPageBreak/>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1C0324" w:rsidRPr="001C0324" w:rsidRDefault="001C0324" w:rsidP="001C0324">
      <w:pPr>
        <w:pStyle w:val="3"/>
        <w:shd w:val="clear" w:color="auto" w:fill="FFFFFF"/>
        <w:spacing w:before="251" w:after="151" w:line="435" w:lineRule="atLeast"/>
        <w:textAlignment w:val="baseline"/>
        <w:rPr>
          <w:rFonts w:ascii="Times New Roman" w:hAnsi="Times New Roman"/>
          <w:b w:val="0"/>
          <w:bCs w:val="0"/>
          <w:color w:val="1E1E1E"/>
          <w:sz w:val="35"/>
          <w:szCs w:val="35"/>
        </w:rPr>
      </w:pPr>
      <w:r w:rsidRPr="001C0324">
        <w:rPr>
          <w:rFonts w:ascii="Times New Roman" w:hAnsi="Times New Roman"/>
          <w:b w:val="0"/>
          <w:bCs w:val="0"/>
          <w:color w:val="1E1E1E"/>
          <w:sz w:val="35"/>
          <w:szCs w:val="35"/>
        </w:rPr>
        <w:t>5. Особенности поставки и приемки медицинской техники</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xml:space="preserve">      14. </w:t>
      </w:r>
      <w:proofErr w:type="gramStart"/>
      <w:r w:rsidRPr="001C0324">
        <w:rPr>
          <w:color w:val="000000"/>
          <w:spacing w:val="2"/>
          <w:sz w:val="22"/>
          <w:szCs w:val="22"/>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1C0324">
        <w:rPr>
          <w:color w:val="000000"/>
          <w:spacing w:val="2"/>
          <w:sz w:val="22"/>
          <w:szCs w:val="22"/>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15. В рамках данного Договора Поставщик должен предоставить услуги, указанные в тендерной документации.</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16. Цены на сопутствующие услуги включены в цену Договора.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18. Поставщик, в случае прекращения производства им запасных частей, должен:</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19. Поставщик гарантирует, что товары, поставленные в рамках Договора: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lastRenderedPageBreak/>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22. Заказчик обязан оперативно уведомить Поставщика в письменном виде обо всех претензиях, связанных с данной гарантией.</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24. Если Поставщик, получив уведомление, не исправит дефек</w:t>
      </w:r>
      <w:proofErr w:type="gramStart"/>
      <w:r w:rsidRPr="001C0324">
        <w:rPr>
          <w:color w:val="000000"/>
          <w:spacing w:val="2"/>
          <w:sz w:val="22"/>
          <w:szCs w:val="22"/>
        </w:rPr>
        <w:t>т(</w:t>
      </w:r>
      <w:proofErr w:type="spellStart"/>
      <w:proofErr w:type="gramEnd"/>
      <w:r w:rsidRPr="001C0324">
        <w:rPr>
          <w:color w:val="000000"/>
          <w:spacing w:val="2"/>
          <w:sz w:val="22"/>
          <w:szCs w:val="22"/>
        </w:rPr>
        <w:t>ы</w:t>
      </w:r>
      <w:proofErr w:type="spellEnd"/>
      <w:r w:rsidRPr="001C0324">
        <w:rPr>
          <w:color w:val="000000"/>
          <w:spacing w:val="2"/>
          <w:sz w:val="22"/>
          <w:szCs w:val="22"/>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1C0324" w:rsidRPr="001C0324" w:rsidRDefault="001C0324" w:rsidP="001C0324">
      <w:pPr>
        <w:pStyle w:val="3"/>
        <w:shd w:val="clear" w:color="auto" w:fill="FFFFFF"/>
        <w:spacing w:before="251" w:after="151" w:line="435" w:lineRule="atLeast"/>
        <w:textAlignment w:val="baseline"/>
        <w:rPr>
          <w:rFonts w:ascii="Times New Roman" w:hAnsi="Times New Roman"/>
          <w:b w:val="0"/>
          <w:bCs w:val="0"/>
          <w:color w:val="1E1E1E"/>
          <w:sz w:val="35"/>
          <w:szCs w:val="35"/>
        </w:rPr>
      </w:pPr>
      <w:r w:rsidRPr="001C0324">
        <w:rPr>
          <w:rFonts w:ascii="Times New Roman" w:hAnsi="Times New Roman"/>
          <w:b w:val="0"/>
          <w:bCs w:val="0"/>
          <w:color w:val="1E1E1E"/>
          <w:sz w:val="35"/>
          <w:szCs w:val="35"/>
        </w:rPr>
        <w:lastRenderedPageBreak/>
        <w:t>6. Ответственность Сторон</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28. Поставка товаров и предоставление услуг должны осуществляться Поставщиком в соответствии с графиком, указанным в таблице цен.</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29. Задержка с выполнением поставки со стороны поставщика приводит к удержанию обеспечения исполнения договора и выплате неустойки.</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1C0324">
        <w:rPr>
          <w:color w:val="000000"/>
          <w:spacing w:val="2"/>
          <w:sz w:val="22"/>
          <w:szCs w:val="22"/>
        </w:rPr>
        <w:t>е(</w:t>
      </w:r>
      <w:proofErr w:type="gramEnd"/>
      <w:r w:rsidRPr="001C0324">
        <w:rPr>
          <w:color w:val="000000"/>
          <w:spacing w:val="2"/>
          <w:sz w:val="22"/>
          <w:szCs w:val="22"/>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xml:space="preserve">      33. </w:t>
      </w:r>
      <w:proofErr w:type="gramStart"/>
      <w:r w:rsidRPr="001C0324">
        <w:rPr>
          <w:color w:val="000000"/>
          <w:spacing w:val="2"/>
          <w:sz w:val="22"/>
          <w:szCs w:val="22"/>
        </w:rPr>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w:t>
      </w:r>
      <w:proofErr w:type="gramEnd"/>
      <w:r w:rsidRPr="001C0324">
        <w:rPr>
          <w:color w:val="000000"/>
          <w:spacing w:val="2"/>
          <w:sz w:val="22"/>
          <w:szCs w:val="22"/>
        </w:rPr>
        <w:t xml:space="preserve"> сделали невозможным исполнение любой из Сторон своих обязательств по Договору.</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34. При возникновении форс-мажорных обстоятель</w:t>
      </w:r>
      <w:proofErr w:type="gramStart"/>
      <w:r w:rsidRPr="001C0324">
        <w:rPr>
          <w:color w:val="000000"/>
          <w:spacing w:val="2"/>
          <w:sz w:val="22"/>
          <w:szCs w:val="22"/>
        </w:rPr>
        <w:t>ств Ст</w:t>
      </w:r>
      <w:proofErr w:type="gramEnd"/>
      <w:r w:rsidRPr="001C0324">
        <w:rPr>
          <w:color w:val="000000"/>
          <w:spacing w:val="2"/>
          <w:sz w:val="22"/>
          <w:szCs w:val="22"/>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1C0324">
        <w:rPr>
          <w:color w:val="000000"/>
          <w:spacing w:val="2"/>
          <w:sz w:val="22"/>
          <w:szCs w:val="22"/>
        </w:rPr>
        <w:t>Неуведомление</w:t>
      </w:r>
      <w:proofErr w:type="spellEnd"/>
      <w:r w:rsidRPr="001C0324">
        <w:rPr>
          <w:color w:val="000000"/>
          <w:spacing w:val="2"/>
          <w:sz w:val="22"/>
          <w:szCs w:val="22"/>
        </w:rPr>
        <w:t xml:space="preserve"> </w:t>
      </w:r>
      <w:r w:rsidRPr="001C0324">
        <w:rPr>
          <w:color w:val="000000"/>
          <w:spacing w:val="2"/>
          <w:sz w:val="22"/>
          <w:szCs w:val="22"/>
        </w:rPr>
        <w:lastRenderedPageBreak/>
        <w:t>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35. В случае</w:t>
      </w:r>
      <w:proofErr w:type="gramStart"/>
      <w:r w:rsidRPr="001C0324">
        <w:rPr>
          <w:color w:val="000000"/>
          <w:spacing w:val="2"/>
          <w:sz w:val="22"/>
          <w:szCs w:val="22"/>
        </w:rPr>
        <w:t>,</w:t>
      </w:r>
      <w:proofErr w:type="gramEnd"/>
      <w:r w:rsidRPr="001C0324">
        <w:rPr>
          <w:color w:val="000000"/>
          <w:spacing w:val="2"/>
          <w:sz w:val="22"/>
          <w:szCs w:val="22"/>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1C0324">
        <w:rPr>
          <w:color w:val="000000"/>
          <w:spacing w:val="2"/>
          <w:sz w:val="22"/>
          <w:szCs w:val="22"/>
        </w:rPr>
        <w:t>несет никакой финансовой обязанности</w:t>
      </w:r>
      <w:proofErr w:type="gramEnd"/>
      <w:r w:rsidRPr="001C0324">
        <w:rPr>
          <w:color w:val="000000"/>
          <w:spacing w:val="2"/>
          <w:sz w:val="22"/>
          <w:szCs w:val="22"/>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xml:space="preserve">      39. </w:t>
      </w:r>
      <w:proofErr w:type="gramStart"/>
      <w:r w:rsidRPr="001C0324">
        <w:rPr>
          <w:color w:val="000000"/>
          <w:spacing w:val="2"/>
          <w:sz w:val="22"/>
          <w:szCs w:val="22"/>
        </w:rPr>
        <w:t xml:space="preserve">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w:t>
      </w:r>
      <w:proofErr w:type="spellStart"/>
      <w:r w:rsidRPr="001C0324">
        <w:rPr>
          <w:color w:val="000000"/>
          <w:spacing w:val="2"/>
          <w:sz w:val="22"/>
          <w:szCs w:val="22"/>
        </w:rPr>
        <w:t>аффилированные</w:t>
      </w:r>
      <w:proofErr w:type="spellEnd"/>
      <w:r w:rsidRPr="001C0324">
        <w:rPr>
          <w:color w:val="000000"/>
          <w:spacing w:val="2"/>
          <w:sz w:val="22"/>
          <w:szCs w:val="22"/>
        </w:rPr>
        <w:t xml:space="preserve">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1C0324">
        <w:rPr>
          <w:color w:val="000000"/>
          <w:spacing w:val="2"/>
          <w:sz w:val="22"/>
          <w:szCs w:val="22"/>
        </w:rPr>
        <w:t xml:space="preserve"> также соблюдают </w:t>
      </w:r>
      <w:proofErr w:type="spellStart"/>
      <w:r w:rsidRPr="001C0324">
        <w:rPr>
          <w:color w:val="000000"/>
          <w:spacing w:val="2"/>
          <w:sz w:val="22"/>
          <w:szCs w:val="22"/>
        </w:rPr>
        <w:t>антикоррупционные</w:t>
      </w:r>
      <w:proofErr w:type="spellEnd"/>
      <w:r w:rsidRPr="001C0324">
        <w:rPr>
          <w:color w:val="000000"/>
          <w:spacing w:val="2"/>
          <w:sz w:val="22"/>
          <w:szCs w:val="22"/>
        </w:rPr>
        <w:t xml:space="preserve"> требования согласно приложению к Договору.</w:t>
      </w:r>
    </w:p>
    <w:p w:rsidR="001C0324" w:rsidRPr="001C0324" w:rsidRDefault="001C0324" w:rsidP="001C0324">
      <w:pPr>
        <w:pStyle w:val="3"/>
        <w:shd w:val="clear" w:color="auto" w:fill="FFFFFF"/>
        <w:spacing w:before="251" w:after="151" w:line="435" w:lineRule="atLeast"/>
        <w:textAlignment w:val="baseline"/>
        <w:rPr>
          <w:rFonts w:ascii="Times New Roman" w:hAnsi="Times New Roman"/>
          <w:b w:val="0"/>
          <w:bCs w:val="0"/>
          <w:color w:val="1E1E1E"/>
          <w:sz w:val="35"/>
          <w:szCs w:val="35"/>
        </w:rPr>
      </w:pPr>
      <w:r w:rsidRPr="001C0324">
        <w:rPr>
          <w:rFonts w:ascii="Times New Roman" w:hAnsi="Times New Roman"/>
          <w:b w:val="0"/>
          <w:bCs w:val="0"/>
          <w:color w:val="1E1E1E"/>
          <w:sz w:val="35"/>
          <w:szCs w:val="35"/>
        </w:rPr>
        <w:lastRenderedPageBreak/>
        <w:t>7. Конфиденциальность</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1) во время раскрытия находилась в публичном доступе;</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3) во время раскрытия другой Стороной находилась во владении у Стороны и не была приобретена прямо или косвенно у такой Стороны;</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1C0324" w:rsidRPr="001C0324" w:rsidRDefault="001C0324" w:rsidP="001C0324">
      <w:pPr>
        <w:pStyle w:val="3"/>
        <w:shd w:val="clear" w:color="auto" w:fill="FFFFFF"/>
        <w:spacing w:before="251" w:after="151" w:line="435" w:lineRule="atLeast"/>
        <w:textAlignment w:val="baseline"/>
        <w:rPr>
          <w:rFonts w:ascii="Times New Roman" w:hAnsi="Times New Roman"/>
          <w:b w:val="0"/>
          <w:bCs w:val="0"/>
          <w:color w:val="1E1E1E"/>
          <w:sz w:val="35"/>
          <w:szCs w:val="35"/>
        </w:rPr>
      </w:pPr>
      <w:r w:rsidRPr="001C0324">
        <w:rPr>
          <w:rFonts w:ascii="Times New Roman" w:hAnsi="Times New Roman"/>
          <w:b w:val="0"/>
          <w:bCs w:val="0"/>
          <w:color w:val="1E1E1E"/>
          <w:sz w:val="35"/>
          <w:szCs w:val="35"/>
        </w:rPr>
        <w:t>8. Заключительные положения</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42. Договор составляется на казахском и русском языках. В случае</w:t>
      </w:r>
      <w:proofErr w:type="gramStart"/>
      <w:r w:rsidRPr="001C0324">
        <w:rPr>
          <w:color w:val="000000"/>
          <w:spacing w:val="2"/>
          <w:sz w:val="22"/>
          <w:szCs w:val="22"/>
        </w:rPr>
        <w:t>,</w:t>
      </w:r>
      <w:proofErr w:type="gramEnd"/>
      <w:r w:rsidRPr="001C0324">
        <w:rPr>
          <w:color w:val="000000"/>
          <w:spacing w:val="2"/>
          <w:sz w:val="22"/>
          <w:szCs w:val="22"/>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45. Налоги и другие обязательные платежи в бюджет подлежат уплате в соответствии с налоговым законодательством Республики Казахстан.</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46. Поставщик обязан внести обеспечение исполнения Договора в форме, объеме и на условиях, предусмотренных в тендерной документации.</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lastRenderedPageBreak/>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Дата регистрации в территориальном органе казначейства (для государственных органов и государственных учреждений): ________________.</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1C0324" w:rsidRPr="001C0324" w:rsidRDefault="001C0324" w:rsidP="001C0324">
      <w:pPr>
        <w:pStyle w:val="3"/>
        <w:shd w:val="clear" w:color="auto" w:fill="FFFFFF"/>
        <w:spacing w:before="251" w:after="151" w:line="435" w:lineRule="atLeast"/>
        <w:textAlignment w:val="baseline"/>
        <w:rPr>
          <w:rFonts w:ascii="Times New Roman" w:hAnsi="Times New Roman"/>
          <w:b w:val="0"/>
          <w:bCs w:val="0"/>
          <w:color w:val="1E1E1E"/>
          <w:sz w:val="35"/>
          <w:szCs w:val="35"/>
        </w:rPr>
      </w:pPr>
      <w:r w:rsidRPr="001C0324">
        <w:rPr>
          <w:rFonts w:ascii="Times New Roman" w:hAnsi="Times New Roman"/>
          <w:b w:val="0"/>
          <w:bCs w:val="0"/>
          <w:color w:val="1E1E1E"/>
          <w:sz w:val="35"/>
          <w:szCs w:val="35"/>
        </w:rPr>
        <w:t>9. Адреса, банковские реквизиты и подписи Сторон:</w:t>
      </w:r>
    </w:p>
    <w:tbl>
      <w:tblPr>
        <w:tblW w:w="10149" w:type="dxa"/>
        <w:shd w:val="clear" w:color="auto" w:fill="FFFFFF"/>
        <w:tblCellMar>
          <w:left w:w="0" w:type="dxa"/>
          <w:right w:w="0" w:type="dxa"/>
        </w:tblCellMar>
        <w:tblLook w:val="04A0"/>
      </w:tblPr>
      <w:tblGrid>
        <w:gridCol w:w="5046"/>
        <w:gridCol w:w="5103"/>
      </w:tblGrid>
      <w:tr w:rsidR="001C0324" w:rsidRPr="001C0324" w:rsidTr="001C0324">
        <w:tc>
          <w:tcPr>
            <w:tcW w:w="5046" w:type="dxa"/>
            <w:tcBorders>
              <w:top w:val="nil"/>
              <w:left w:val="nil"/>
              <w:bottom w:val="nil"/>
              <w:right w:val="nil"/>
            </w:tcBorders>
            <w:shd w:val="clear" w:color="auto" w:fill="auto"/>
            <w:tcMar>
              <w:top w:w="50" w:type="dxa"/>
              <w:left w:w="84" w:type="dxa"/>
              <w:bottom w:w="50" w:type="dxa"/>
              <w:right w:w="84" w:type="dxa"/>
            </w:tcMar>
            <w:hideMark/>
          </w:tcPr>
          <w:p w:rsidR="001C0324" w:rsidRPr="001C0324" w:rsidRDefault="001C0324">
            <w:pPr>
              <w:pStyle w:val="ab"/>
              <w:spacing w:before="0" w:after="360" w:line="318" w:lineRule="atLeast"/>
              <w:textAlignment w:val="baseline"/>
              <w:rPr>
                <w:color w:val="000000"/>
                <w:spacing w:val="2"/>
                <w:szCs w:val="22"/>
              </w:rPr>
            </w:pPr>
            <w:r w:rsidRPr="001C0324">
              <w:rPr>
                <w:color w:val="000000"/>
                <w:spacing w:val="2"/>
                <w:sz w:val="22"/>
                <w:szCs w:val="22"/>
              </w:rPr>
              <w:t>Заказчик:</w:t>
            </w:r>
            <w:r w:rsidRPr="001C0324">
              <w:rPr>
                <w:color w:val="000000"/>
                <w:spacing w:val="2"/>
                <w:sz w:val="22"/>
                <w:szCs w:val="22"/>
              </w:rPr>
              <w:br/>
              <w:t>_____________________</w:t>
            </w:r>
            <w:r w:rsidRPr="001C0324">
              <w:rPr>
                <w:color w:val="000000"/>
                <w:spacing w:val="2"/>
                <w:sz w:val="22"/>
                <w:szCs w:val="22"/>
              </w:rPr>
              <w:br/>
              <w:t>БИН</w:t>
            </w:r>
            <w:r w:rsidRPr="001C0324">
              <w:rPr>
                <w:color w:val="000000"/>
                <w:spacing w:val="2"/>
                <w:sz w:val="22"/>
                <w:szCs w:val="22"/>
              </w:rPr>
              <w:br/>
              <w:t>Юридический адрес:</w:t>
            </w:r>
            <w:r w:rsidRPr="001C0324">
              <w:rPr>
                <w:color w:val="000000"/>
                <w:spacing w:val="2"/>
                <w:sz w:val="22"/>
                <w:szCs w:val="22"/>
              </w:rPr>
              <w:br/>
              <w:t>Банковские реквизиты</w:t>
            </w:r>
            <w:r w:rsidRPr="001C0324">
              <w:rPr>
                <w:color w:val="000000"/>
                <w:spacing w:val="2"/>
                <w:sz w:val="22"/>
                <w:szCs w:val="22"/>
              </w:rPr>
              <w:br/>
              <w:t xml:space="preserve">Телефон, </w:t>
            </w:r>
            <w:proofErr w:type="spellStart"/>
            <w:r w:rsidRPr="001C0324">
              <w:rPr>
                <w:color w:val="000000"/>
                <w:spacing w:val="2"/>
                <w:sz w:val="22"/>
                <w:szCs w:val="22"/>
              </w:rPr>
              <w:t>e-mail</w:t>
            </w:r>
            <w:proofErr w:type="spellEnd"/>
            <w:r w:rsidRPr="001C0324">
              <w:rPr>
                <w:color w:val="000000"/>
                <w:spacing w:val="2"/>
                <w:sz w:val="22"/>
                <w:szCs w:val="22"/>
              </w:rPr>
              <w:br/>
              <w:t>Должность _____________________</w:t>
            </w:r>
            <w:r w:rsidRPr="001C0324">
              <w:rPr>
                <w:color w:val="000000"/>
                <w:spacing w:val="2"/>
                <w:sz w:val="22"/>
                <w:szCs w:val="22"/>
              </w:rPr>
              <w:br/>
              <w:t>Подпись, Ф.И.О. (при его наличии)</w:t>
            </w:r>
            <w:r w:rsidRPr="001C0324">
              <w:rPr>
                <w:color w:val="000000"/>
                <w:spacing w:val="2"/>
                <w:sz w:val="22"/>
                <w:szCs w:val="22"/>
              </w:rPr>
              <w:br/>
              <w:t>Печать (при наличии)</w:t>
            </w:r>
          </w:p>
        </w:tc>
        <w:tc>
          <w:tcPr>
            <w:tcW w:w="5103" w:type="dxa"/>
            <w:tcBorders>
              <w:top w:val="nil"/>
              <w:left w:val="nil"/>
              <w:bottom w:val="nil"/>
              <w:right w:val="nil"/>
            </w:tcBorders>
            <w:shd w:val="clear" w:color="auto" w:fill="auto"/>
            <w:tcMar>
              <w:top w:w="50" w:type="dxa"/>
              <w:left w:w="84" w:type="dxa"/>
              <w:bottom w:w="50" w:type="dxa"/>
              <w:right w:w="84" w:type="dxa"/>
            </w:tcMar>
            <w:hideMark/>
          </w:tcPr>
          <w:p w:rsidR="001C0324" w:rsidRPr="001C0324" w:rsidRDefault="001C0324">
            <w:pPr>
              <w:pStyle w:val="ab"/>
              <w:spacing w:before="0" w:after="360" w:line="318" w:lineRule="atLeast"/>
              <w:textAlignment w:val="baseline"/>
              <w:rPr>
                <w:color w:val="000000"/>
                <w:spacing w:val="2"/>
                <w:szCs w:val="22"/>
              </w:rPr>
            </w:pPr>
            <w:r w:rsidRPr="001C0324">
              <w:rPr>
                <w:color w:val="000000"/>
                <w:spacing w:val="2"/>
                <w:sz w:val="22"/>
                <w:szCs w:val="22"/>
              </w:rPr>
              <w:t>Поставщик:</w:t>
            </w:r>
            <w:r w:rsidRPr="001C0324">
              <w:rPr>
                <w:color w:val="000000"/>
                <w:spacing w:val="2"/>
                <w:sz w:val="22"/>
                <w:szCs w:val="22"/>
              </w:rPr>
              <w:br/>
              <w:t>_____________________</w:t>
            </w:r>
            <w:r w:rsidRPr="001C0324">
              <w:rPr>
                <w:color w:val="000000"/>
                <w:spacing w:val="2"/>
                <w:sz w:val="22"/>
                <w:szCs w:val="22"/>
              </w:rPr>
              <w:br/>
              <w:t>БИН</w:t>
            </w:r>
            <w:r w:rsidRPr="001C0324">
              <w:rPr>
                <w:color w:val="000000"/>
                <w:spacing w:val="2"/>
                <w:sz w:val="22"/>
                <w:szCs w:val="22"/>
              </w:rPr>
              <w:br/>
              <w:t>Юридический адрес:</w:t>
            </w:r>
            <w:r w:rsidRPr="001C0324">
              <w:rPr>
                <w:color w:val="000000"/>
                <w:spacing w:val="2"/>
                <w:sz w:val="22"/>
                <w:szCs w:val="22"/>
              </w:rPr>
              <w:br/>
              <w:t>Банковские реквизиты</w:t>
            </w:r>
            <w:r w:rsidRPr="001C0324">
              <w:rPr>
                <w:color w:val="000000"/>
                <w:spacing w:val="2"/>
                <w:sz w:val="22"/>
                <w:szCs w:val="22"/>
              </w:rPr>
              <w:br/>
              <w:t xml:space="preserve">Телефон, </w:t>
            </w:r>
            <w:proofErr w:type="spellStart"/>
            <w:r w:rsidRPr="001C0324">
              <w:rPr>
                <w:color w:val="000000"/>
                <w:spacing w:val="2"/>
                <w:sz w:val="22"/>
                <w:szCs w:val="22"/>
              </w:rPr>
              <w:t>e-mail</w:t>
            </w:r>
            <w:proofErr w:type="spellEnd"/>
            <w:r w:rsidRPr="001C0324">
              <w:rPr>
                <w:color w:val="000000"/>
                <w:spacing w:val="2"/>
                <w:sz w:val="22"/>
                <w:szCs w:val="22"/>
              </w:rPr>
              <w:br/>
              <w:t>Должность ____________________</w:t>
            </w:r>
            <w:r w:rsidRPr="001C0324">
              <w:rPr>
                <w:color w:val="000000"/>
                <w:spacing w:val="2"/>
                <w:sz w:val="22"/>
                <w:szCs w:val="22"/>
              </w:rPr>
              <w:br/>
              <w:t>Подпись, Ф.И.О. (при его наличии)</w:t>
            </w:r>
            <w:r w:rsidRPr="001C0324">
              <w:rPr>
                <w:color w:val="000000"/>
                <w:spacing w:val="2"/>
                <w:sz w:val="22"/>
                <w:szCs w:val="22"/>
              </w:rPr>
              <w:br/>
              <w:t>Печать (при наличии)</w:t>
            </w:r>
          </w:p>
        </w:tc>
      </w:tr>
    </w:tbl>
    <w:p w:rsidR="001C0324" w:rsidRDefault="001C0324" w:rsidP="001C0324">
      <w:pPr>
        <w:rPr>
          <w:vanish/>
        </w:rPr>
      </w:pPr>
    </w:p>
    <w:p w:rsidR="001C0324" w:rsidRDefault="001C0324">
      <w:pPr>
        <w:spacing w:after="200" w:line="276" w:lineRule="auto"/>
        <w:rPr>
          <w:vanish/>
        </w:rPr>
      </w:pPr>
      <w:r>
        <w:rPr>
          <w:vanish/>
        </w:rPr>
        <w:br w:type="page"/>
      </w:r>
    </w:p>
    <w:p w:rsidR="001C0324" w:rsidRPr="001C0324" w:rsidRDefault="001C0324" w:rsidP="001C0324">
      <w:pPr>
        <w:rPr>
          <w:vanish/>
        </w:rPr>
      </w:pPr>
    </w:p>
    <w:tbl>
      <w:tblPr>
        <w:tblW w:w="9865" w:type="dxa"/>
        <w:shd w:val="clear" w:color="auto" w:fill="FFFFFF"/>
        <w:tblCellMar>
          <w:left w:w="0" w:type="dxa"/>
          <w:right w:w="0" w:type="dxa"/>
        </w:tblCellMar>
        <w:tblLook w:val="04A0"/>
      </w:tblPr>
      <w:tblGrid>
        <w:gridCol w:w="4620"/>
        <w:gridCol w:w="5245"/>
      </w:tblGrid>
      <w:tr w:rsidR="001C0324" w:rsidRPr="001C0324" w:rsidTr="001C0324">
        <w:tc>
          <w:tcPr>
            <w:tcW w:w="4620" w:type="dxa"/>
            <w:tcBorders>
              <w:top w:val="nil"/>
              <w:left w:val="nil"/>
              <w:bottom w:val="nil"/>
              <w:right w:val="nil"/>
            </w:tcBorders>
            <w:shd w:val="clear" w:color="auto" w:fill="auto"/>
            <w:tcMar>
              <w:top w:w="50" w:type="dxa"/>
              <w:left w:w="84" w:type="dxa"/>
              <w:bottom w:w="50" w:type="dxa"/>
              <w:right w:w="84" w:type="dxa"/>
            </w:tcMar>
            <w:hideMark/>
          </w:tcPr>
          <w:p w:rsidR="001C0324" w:rsidRPr="001C0324" w:rsidRDefault="001C0324">
            <w:pPr>
              <w:jc w:val="center"/>
              <w:rPr>
                <w:color w:val="000000"/>
              </w:rPr>
            </w:pPr>
            <w:r w:rsidRPr="001C0324">
              <w:rPr>
                <w:color w:val="000000"/>
                <w:sz w:val="22"/>
                <w:szCs w:val="22"/>
              </w:rPr>
              <w:t> </w:t>
            </w:r>
          </w:p>
        </w:tc>
        <w:tc>
          <w:tcPr>
            <w:tcW w:w="5245" w:type="dxa"/>
            <w:tcBorders>
              <w:top w:val="nil"/>
              <w:left w:val="nil"/>
              <w:bottom w:val="nil"/>
              <w:right w:val="nil"/>
            </w:tcBorders>
            <w:shd w:val="clear" w:color="auto" w:fill="auto"/>
            <w:tcMar>
              <w:top w:w="50" w:type="dxa"/>
              <w:left w:w="84" w:type="dxa"/>
              <w:bottom w:w="50" w:type="dxa"/>
              <w:right w:w="84" w:type="dxa"/>
            </w:tcMar>
            <w:hideMark/>
          </w:tcPr>
          <w:p w:rsidR="001C0324" w:rsidRPr="001C0324" w:rsidRDefault="001C0324">
            <w:pPr>
              <w:jc w:val="center"/>
              <w:rPr>
                <w:color w:val="000000"/>
              </w:rPr>
            </w:pPr>
            <w:bookmarkStart w:id="37" w:name="z320"/>
            <w:bookmarkEnd w:id="37"/>
            <w:r w:rsidRPr="001C0324">
              <w:rPr>
                <w:color w:val="000000"/>
                <w:sz w:val="22"/>
                <w:szCs w:val="22"/>
              </w:rPr>
              <w:t>Приложение</w:t>
            </w:r>
            <w:r w:rsidRPr="001C0324">
              <w:rPr>
                <w:color w:val="000000"/>
                <w:sz w:val="22"/>
                <w:szCs w:val="22"/>
              </w:rPr>
              <w:br/>
              <w:t>к Типовому договору закупа</w:t>
            </w:r>
            <w:r w:rsidRPr="001C0324">
              <w:rPr>
                <w:color w:val="000000"/>
                <w:sz w:val="22"/>
                <w:szCs w:val="22"/>
              </w:rPr>
              <w:br/>
              <w:t>(между Заказчиком</w:t>
            </w:r>
            <w:r w:rsidRPr="001C0324">
              <w:rPr>
                <w:color w:val="000000"/>
                <w:sz w:val="22"/>
                <w:szCs w:val="22"/>
              </w:rPr>
              <w:br/>
              <w:t>и Поставщиком)</w:t>
            </w:r>
          </w:p>
        </w:tc>
      </w:tr>
      <w:tr w:rsidR="001C0324" w:rsidRPr="001C0324" w:rsidTr="001C0324">
        <w:tc>
          <w:tcPr>
            <w:tcW w:w="4620" w:type="dxa"/>
            <w:tcBorders>
              <w:top w:val="nil"/>
              <w:left w:val="nil"/>
              <w:bottom w:val="nil"/>
              <w:right w:val="nil"/>
            </w:tcBorders>
            <w:shd w:val="clear" w:color="auto" w:fill="auto"/>
            <w:tcMar>
              <w:top w:w="50" w:type="dxa"/>
              <w:left w:w="84" w:type="dxa"/>
              <w:bottom w:w="50" w:type="dxa"/>
              <w:right w:w="84" w:type="dxa"/>
            </w:tcMar>
            <w:hideMark/>
          </w:tcPr>
          <w:p w:rsidR="001C0324" w:rsidRPr="001C0324" w:rsidRDefault="001C0324">
            <w:pPr>
              <w:jc w:val="center"/>
              <w:rPr>
                <w:color w:val="000000"/>
              </w:rPr>
            </w:pPr>
            <w:r w:rsidRPr="001C0324">
              <w:rPr>
                <w:color w:val="000000"/>
                <w:sz w:val="22"/>
                <w:szCs w:val="22"/>
              </w:rPr>
              <w:t> </w:t>
            </w:r>
          </w:p>
        </w:tc>
        <w:tc>
          <w:tcPr>
            <w:tcW w:w="5245" w:type="dxa"/>
            <w:tcBorders>
              <w:top w:val="nil"/>
              <w:left w:val="nil"/>
              <w:bottom w:val="nil"/>
              <w:right w:val="nil"/>
            </w:tcBorders>
            <w:shd w:val="clear" w:color="auto" w:fill="auto"/>
            <w:tcMar>
              <w:top w:w="50" w:type="dxa"/>
              <w:left w:w="84" w:type="dxa"/>
              <w:bottom w:w="50" w:type="dxa"/>
              <w:right w:w="84" w:type="dxa"/>
            </w:tcMar>
            <w:hideMark/>
          </w:tcPr>
          <w:p w:rsidR="001C0324" w:rsidRPr="001C0324" w:rsidRDefault="001C0324">
            <w:pPr>
              <w:jc w:val="center"/>
              <w:rPr>
                <w:color w:val="000000"/>
              </w:rPr>
            </w:pPr>
            <w:bookmarkStart w:id="38" w:name="z321"/>
            <w:bookmarkEnd w:id="38"/>
            <w:r w:rsidRPr="001C0324">
              <w:rPr>
                <w:color w:val="000000"/>
                <w:sz w:val="22"/>
                <w:szCs w:val="22"/>
              </w:rPr>
              <w:t>Форма</w:t>
            </w:r>
          </w:p>
        </w:tc>
      </w:tr>
    </w:tbl>
    <w:p w:rsidR="001C0324" w:rsidRPr="001C0324" w:rsidRDefault="001C0324" w:rsidP="001C0324">
      <w:pPr>
        <w:pStyle w:val="3"/>
        <w:shd w:val="clear" w:color="auto" w:fill="FFFFFF"/>
        <w:spacing w:before="251" w:after="151" w:line="435" w:lineRule="atLeast"/>
        <w:textAlignment w:val="baseline"/>
        <w:rPr>
          <w:rFonts w:ascii="Times New Roman" w:hAnsi="Times New Roman"/>
          <w:b w:val="0"/>
          <w:bCs w:val="0"/>
          <w:color w:val="1E1E1E"/>
          <w:sz w:val="35"/>
          <w:szCs w:val="35"/>
        </w:rPr>
      </w:pPr>
      <w:proofErr w:type="spellStart"/>
      <w:r w:rsidRPr="001C0324">
        <w:rPr>
          <w:rFonts w:ascii="Times New Roman" w:hAnsi="Times New Roman"/>
          <w:b w:val="0"/>
          <w:bCs w:val="0"/>
          <w:color w:val="1E1E1E"/>
          <w:sz w:val="35"/>
          <w:szCs w:val="35"/>
        </w:rPr>
        <w:t>Антикоррупционные</w:t>
      </w:r>
      <w:proofErr w:type="spellEnd"/>
      <w:r w:rsidRPr="001C0324">
        <w:rPr>
          <w:rFonts w:ascii="Times New Roman" w:hAnsi="Times New Roman"/>
          <w:b w:val="0"/>
          <w:bCs w:val="0"/>
          <w:color w:val="1E1E1E"/>
          <w:sz w:val="35"/>
          <w:szCs w:val="35"/>
        </w:rPr>
        <w:t xml:space="preserve"> требования</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xml:space="preserve">      1. </w:t>
      </w:r>
      <w:proofErr w:type="gramStart"/>
      <w:r w:rsidRPr="001C0324">
        <w:rPr>
          <w:color w:val="000000"/>
          <w:spacing w:val="2"/>
          <w:sz w:val="22"/>
          <w:szCs w:val="22"/>
        </w:rPr>
        <w:t xml:space="preserve">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w:t>
      </w:r>
      <w:proofErr w:type="spellStart"/>
      <w:r w:rsidRPr="001C0324">
        <w:rPr>
          <w:color w:val="000000"/>
          <w:spacing w:val="2"/>
          <w:sz w:val="22"/>
          <w:szCs w:val="22"/>
        </w:rPr>
        <w:t>аффилированные</w:t>
      </w:r>
      <w:proofErr w:type="spellEnd"/>
      <w:r w:rsidRPr="001C0324">
        <w:rPr>
          <w:color w:val="000000"/>
          <w:spacing w:val="2"/>
          <w:sz w:val="22"/>
          <w:szCs w:val="22"/>
        </w:rPr>
        <w:t xml:space="preserve">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1C0324">
        <w:rPr>
          <w:color w:val="000000"/>
          <w:spacing w:val="2"/>
          <w:sz w:val="22"/>
          <w:szCs w:val="22"/>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xml:space="preserve">      2. </w:t>
      </w:r>
      <w:proofErr w:type="gramStart"/>
      <w:r w:rsidRPr="001C0324">
        <w:rPr>
          <w:color w:val="000000"/>
          <w:spacing w:val="2"/>
          <w:sz w:val="22"/>
          <w:szCs w:val="22"/>
        </w:rPr>
        <w:t xml:space="preserve">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w:t>
      </w:r>
      <w:r w:rsidRPr="001C0324">
        <w:rPr>
          <w:color w:val="000000"/>
          <w:spacing w:val="2"/>
          <w:sz w:val="22"/>
          <w:szCs w:val="22"/>
        </w:rPr>
        <w:lastRenderedPageBreak/>
        <w:t xml:space="preserve">работники, и, насколько известно Сторонам, их </w:t>
      </w:r>
      <w:proofErr w:type="spellStart"/>
      <w:r w:rsidRPr="001C0324">
        <w:rPr>
          <w:color w:val="000000"/>
          <w:spacing w:val="2"/>
          <w:sz w:val="22"/>
          <w:szCs w:val="22"/>
        </w:rPr>
        <w:t>аффилированные</w:t>
      </w:r>
      <w:proofErr w:type="spellEnd"/>
      <w:r w:rsidRPr="001C0324">
        <w:rPr>
          <w:color w:val="000000"/>
          <w:spacing w:val="2"/>
          <w:sz w:val="22"/>
          <w:szCs w:val="22"/>
        </w:rPr>
        <w:t xml:space="preserve">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w:t>
      </w:r>
      <w:proofErr w:type="spellStart"/>
      <w:r w:rsidRPr="001C0324">
        <w:rPr>
          <w:color w:val="000000"/>
          <w:spacing w:val="2"/>
          <w:sz w:val="22"/>
          <w:szCs w:val="22"/>
        </w:rPr>
        <w:t>Антикоррупционного</w:t>
      </w:r>
      <w:proofErr w:type="spellEnd"/>
      <w:proofErr w:type="gramEnd"/>
      <w:r w:rsidRPr="001C0324">
        <w:rPr>
          <w:color w:val="000000"/>
          <w:spacing w:val="2"/>
          <w:sz w:val="22"/>
          <w:szCs w:val="22"/>
        </w:rPr>
        <w:t xml:space="preserve"> законодательства.</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1C0324" w:rsidRPr="001C0324" w:rsidRDefault="001C0324" w:rsidP="001C0324">
      <w:pPr>
        <w:pStyle w:val="ab"/>
        <w:shd w:val="clear" w:color="auto" w:fill="FFFFFF"/>
        <w:spacing w:before="0" w:after="0" w:line="318" w:lineRule="atLeast"/>
        <w:textAlignment w:val="baseline"/>
        <w:rPr>
          <w:color w:val="000000"/>
          <w:spacing w:val="2"/>
          <w:sz w:val="22"/>
          <w:szCs w:val="22"/>
        </w:rPr>
      </w:pPr>
      <w:r w:rsidRPr="001C0324">
        <w:rPr>
          <w:color w:val="000000"/>
          <w:spacing w:val="2"/>
          <w:sz w:val="22"/>
          <w:szCs w:val="22"/>
        </w:rPr>
        <w:t xml:space="preserve">      5. </w:t>
      </w:r>
      <w:proofErr w:type="gramStart"/>
      <w:r w:rsidRPr="001C0324">
        <w:rPr>
          <w:color w:val="000000"/>
          <w:spacing w:val="2"/>
          <w:sz w:val="22"/>
          <w:szCs w:val="22"/>
        </w:rPr>
        <w:t xml:space="preserve">В случае возникновения у Стороны подозрений, что произошло или может произойти нарушение каких-либо </w:t>
      </w:r>
      <w:proofErr w:type="spellStart"/>
      <w:r w:rsidRPr="001C0324">
        <w:rPr>
          <w:color w:val="000000"/>
          <w:spacing w:val="2"/>
          <w:sz w:val="22"/>
          <w:szCs w:val="22"/>
        </w:rPr>
        <w:t>антикоррупционных</w:t>
      </w:r>
      <w:proofErr w:type="spellEnd"/>
      <w:r w:rsidRPr="001C0324">
        <w:rPr>
          <w:color w:val="000000"/>
          <w:spacing w:val="2"/>
          <w:sz w:val="22"/>
          <w:szCs w:val="22"/>
        </w:rPr>
        <w:t xml:space="preserve">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4" w:anchor="z114" w:history="1">
        <w:r w:rsidRPr="001C0324">
          <w:rPr>
            <w:rStyle w:val="a4"/>
            <w:color w:val="073A5E"/>
            <w:spacing w:val="2"/>
            <w:sz w:val="22"/>
            <w:szCs w:val="22"/>
          </w:rPr>
          <w:t>пунктом 1</w:t>
        </w:r>
      </w:hyperlink>
      <w:r w:rsidRPr="001C0324">
        <w:rPr>
          <w:color w:val="000000"/>
          <w:spacing w:val="2"/>
          <w:sz w:val="22"/>
          <w:szCs w:val="22"/>
        </w:rPr>
        <w:t> статьи 24 Закона Республики Казахстан "О противодействии коррупции".</w:t>
      </w:r>
      <w:proofErr w:type="gramEnd"/>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xml:space="preserve">      6. </w:t>
      </w:r>
      <w:proofErr w:type="gramStart"/>
      <w:r w:rsidRPr="001C0324">
        <w:rPr>
          <w:color w:val="000000"/>
          <w:spacing w:val="2"/>
          <w:sz w:val="22"/>
          <w:szCs w:val="22"/>
        </w:rPr>
        <w:t xml:space="preserve">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w:t>
      </w:r>
      <w:proofErr w:type="spellStart"/>
      <w:r w:rsidRPr="001C0324">
        <w:rPr>
          <w:color w:val="000000"/>
          <w:spacing w:val="2"/>
          <w:sz w:val="22"/>
          <w:szCs w:val="22"/>
        </w:rPr>
        <w:t>аффилированными</w:t>
      </w:r>
      <w:proofErr w:type="spellEnd"/>
      <w:r w:rsidRPr="001C0324">
        <w:rPr>
          <w:color w:val="000000"/>
          <w:spacing w:val="2"/>
          <w:sz w:val="22"/>
          <w:szCs w:val="22"/>
        </w:rPr>
        <w:t xml:space="preserve">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w:t>
      </w:r>
      <w:proofErr w:type="spellStart"/>
      <w:r w:rsidRPr="001C0324">
        <w:rPr>
          <w:color w:val="000000"/>
          <w:spacing w:val="2"/>
          <w:sz w:val="22"/>
          <w:szCs w:val="22"/>
        </w:rPr>
        <w:t>Антикоррупционного</w:t>
      </w:r>
      <w:proofErr w:type="spellEnd"/>
      <w:r w:rsidRPr="001C0324">
        <w:rPr>
          <w:color w:val="000000"/>
          <w:spacing w:val="2"/>
          <w:sz w:val="22"/>
          <w:szCs w:val="22"/>
        </w:rPr>
        <w:t xml:space="preserve"> законодательства.</w:t>
      </w:r>
      <w:proofErr w:type="gramEnd"/>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1C0324" w:rsidRPr="001C0324" w:rsidRDefault="001C0324" w:rsidP="001C0324">
      <w:pPr>
        <w:pStyle w:val="ab"/>
        <w:shd w:val="clear" w:color="auto" w:fill="FFFFFF"/>
        <w:spacing w:before="0" w:after="360" w:line="318" w:lineRule="atLeast"/>
        <w:textAlignment w:val="baseline"/>
        <w:rPr>
          <w:color w:val="000000"/>
          <w:spacing w:val="2"/>
          <w:sz w:val="22"/>
          <w:szCs w:val="22"/>
        </w:rPr>
      </w:pPr>
      <w:r w:rsidRPr="001C0324">
        <w:rPr>
          <w:color w:val="000000"/>
          <w:spacing w:val="2"/>
          <w:sz w:val="22"/>
          <w:szCs w:val="22"/>
        </w:rPr>
        <w:t xml:space="preserve">      8. Сторона, получившая письменное уведомление в соответствии с пунктом 5 настоящего </w:t>
      </w:r>
      <w:proofErr w:type="spellStart"/>
      <w:r w:rsidRPr="001C0324">
        <w:rPr>
          <w:color w:val="000000"/>
          <w:spacing w:val="2"/>
          <w:sz w:val="22"/>
          <w:szCs w:val="22"/>
        </w:rPr>
        <w:t>Антикоррупционного</w:t>
      </w:r>
      <w:proofErr w:type="spellEnd"/>
      <w:r w:rsidRPr="001C0324">
        <w:rPr>
          <w:color w:val="000000"/>
          <w:spacing w:val="2"/>
          <w:sz w:val="22"/>
          <w:szCs w:val="22"/>
        </w:rPr>
        <w:t xml:space="preserve"> требования, в течение 10 (десяти) календарных дней проводит расследование и представляет его результаты в адрес другой Стороны.</w:t>
      </w:r>
    </w:p>
    <w:p w:rsidR="003302C1" w:rsidRPr="001C0324" w:rsidRDefault="003302C1">
      <w:pPr>
        <w:spacing w:after="200" w:line="276" w:lineRule="auto"/>
        <w:rPr>
          <w:rStyle w:val="s0"/>
        </w:rPr>
      </w:pPr>
    </w:p>
    <w:sectPr w:rsidR="003302C1" w:rsidRPr="001C0324" w:rsidSect="00A73F2D">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13BB6"/>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3E4796"/>
    <w:multiLevelType w:val="hybridMultilevel"/>
    <w:tmpl w:val="FBFEE510"/>
    <w:lvl w:ilvl="0" w:tplc="15DCF9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64A4A2C"/>
    <w:multiLevelType w:val="hybridMultilevel"/>
    <w:tmpl w:val="BA26F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850A4A"/>
    <w:multiLevelType w:val="hybridMultilevel"/>
    <w:tmpl w:val="24727F1A"/>
    <w:lvl w:ilvl="0" w:tplc="D4FC5B0A">
      <w:start w:val="1"/>
      <w:numFmt w:val="decimal"/>
      <w:lvlText w:val="%1."/>
      <w:lvlJc w:val="left"/>
      <w:pPr>
        <w:ind w:left="1513"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CB12BE9"/>
    <w:multiLevelType w:val="hybridMultilevel"/>
    <w:tmpl w:val="935A764E"/>
    <w:lvl w:ilvl="0" w:tplc="DABABDB0">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53732F2"/>
    <w:multiLevelType w:val="multilevel"/>
    <w:tmpl w:val="529C7D0A"/>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79B7C5A"/>
    <w:multiLevelType w:val="hybridMultilevel"/>
    <w:tmpl w:val="A2D65746"/>
    <w:lvl w:ilvl="0" w:tplc="6C465B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0A6232"/>
    <w:multiLevelType w:val="hybridMultilevel"/>
    <w:tmpl w:val="8312C10C"/>
    <w:lvl w:ilvl="0" w:tplc="815AD83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nsid w:val="3D994E1C"/>
    <w:multiLevelType w:val="multilevel"/>
    <w:tmpl w:val="F8A21322"/>
    <w:lvl w:ilvl="0">
      <w:start w:val="1"/>
      <w:numFmt w:val="decimal"/>
      <w:lvlText w:val="%1."/>
      <w:lvlJc w:val="left"/>
      <w:pPr>
        <w:ind w:left="1131" w:hanging="705"/>
      </w:pPr>
      <w:rPr>
        <w:rFonts w:hint="default"/>
        <w:b/>
        <w:sz w:val="24"/>
        <w:szCs w:val="24"/>
      </w:rPr>
    </w:lvl>
    <w:lvl w:ilvl="1">
      <w:start w:val="1"/>
      <w:numFmt w:val="decimal"/>
      <w:isLgl/>
      <w:lvlText w:val="%1.%2."/>
      <w:lvlJc w:val="left"/>
      <w:pPr>
        <w:ind w:left="760" w:hanging="360"/>
      </w:pPr>
      <w:rPr>
        <w:rFonts w:hint="default"/>
        <w:b/>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9">
    <w:nsid w:val="40D7392A"/>
    <w:multiLevelType w:val="singleLevel"/>
    <w:tmpl w:val="411E78A6"/>
    <w:lvl w:ilvl="0">
      <w:start w:val="4"/>
      <w:numFmt w:val="decimal"/>
      <w:lvlText w:val="%1."/>
      <w:lvlJc w:val="left"/>
      <w:pPr>
        <w:tabs>
          <w:tab w:val="num" w:pos="360"/>
        </w:tabs>
        <w:ind w:left="360" w:hanging="360"/>
      </w:pPr>
    </w:lvl>
  </w:abstractNum>
  <w:abstractNum w:abstractNumId="10">
    <w:nsid w:val="45836303"/>
    <w:multiLevelType w:val="hybridMultilevel"/>
    <w:tmpl w:val="8C0E8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1A7B28"/>
    <w:multiLevelType w:val="hybridMultilevel"/>
    <w:tmpl w:val="3918AE56"/>
    <w:lvl w:ilvl="0" w:tplc="29DC30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555C6A5C"/>
    <w:multiLevelType w:val="hybridMultilevel"/>
    <w:tmpl w:val="10866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0C637D7"/>
    <w:multiLevelType w:val="hybridMultilevel"/>
    <w:tmpl w:val="63A0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2C75D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ED433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E1383B"/>
    <w:multiLevelType w:val="hybridMultilevel"/>
    <w:tmpl w:val="D89A1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0C0147"/>
    <w:multiLevelType w:val="hybridMultilevel"/>
    <w:tmpl w:val="B3821C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65A1CE5"/>
    <w:multiLevelType w:val="hybridMultilevel"/>
    <w:tmpl w:val="59B6F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DC100E"/>
    <w:multiLevelType w:val="hybridMultilevel"/>
    <w:tmpl w:val="C89A644E"/>
    <w:lvl w:ilvl="0" w:tplc="2716ED5E">
      <w:start w:val="10"/>
      <w:numFmt w:val="decimal"/>
      <w:pStyle w:val="a"/>
      <w:lvlText w:val="%1."/>
      <w:lvlJc w:val="left"/>
      <w:pPr>
        <w:tabs>
          <w:tab w:val="num" w:pos="710"/>
        </w:tabs>
        <w:ind w:left="143" w:firstLine="567"/>
      </w:pPr>
      <w:rPr>
        <w:b w:val="0"/>
      </w:rPr>
    </w:lvl>
    <w:lvl w:ilvl="1" w:tplc="25CC886E">
      <w:start w:val="1"/>
      <w:numFmt w:val="decimal"/>
      <w:lvlText w:val="%2)"/>
      <w:lvlJc w:val="left"/>
      <w:pPr>
        <w:ind w:left="1650" w:hanging="93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9"/>
    <w:lvlOverride w:ilvl="0">
      <w:startOverride w:val="4"/>
    </w:lvlOverride>
  </w:num>
  <w:num w:numId="2">
    <w:abstractNumId w:val="4"/>
  </w:num>
  <w:num w:numId="3">
    <w:abstractNumId w:val="6"/>
  </w:num>
  <w:num w:numId="4">
    <w:abstractNumId w:val="19"/>
  </w:num>
  <w:num w:numId="5">
    <w:abstractNumId w:val="2"/>
  </w:num>
  <w:num w:numId="6">
    <w:abstractNumId w:val="15"/>
  </w:num>
  <w:num w:numId="7">
    <w:abstractNumId w:val="17"/>
  </w:num>
  <w:num w:numId="8">
    <w:abstractNumId w:val="18"/>
  </w:num>
  <w:num w:numId="9">
    <w:abstractNumId w:val="12"/>
  </w:num>
  <w:num w:numId="10">
    <w:abstractNumId w:val="20"/>
  </w:num>
  <w:num w:numId="11">
    <w:abstractNumId w:val="10"/>
  </w:num>
  <w:num w:numId="12">
    <w:abstractNumId w:val="0"/>
  </w:num>
  <w:num w:numId="13">
    <w:abstractNumId w:val="16"/>
  </w:num>
  <w:num w:numId="14">
    <w:abstractNumId w:val="8"/>
  </w:num>
  <w:num w:numId="15">
    <w:abstractNumId w:val="5"/>
  </w:num>
  <w:num w:numId="16">
    <w:abstractNumId w:val="7"/>
  </w:num>
  <w:num w:numId="17">
    <w:abstractNumId w:val="3"/>
  </w:num>
  <w:num w:numId="18">
    <w:abstractNumId w:val="14"/>
  </w:num>
  <w:num w:numId="19">
    <w:abstractNumId w:val="13"/>
  </w:num>
  <w:num w:numId="20">
    <w:abstractNumId w:val="1"/>
  </w:num>
  <w:num w:numId="2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214BD"/>
    <w:rsid w:val="00001D30"/>
    <w:rsid w:val="00007215"/>
    <w:rsid w:val="00025466"/>
    <w:rsid w:val="000433A8"/>
    <w:rsid w:val="000755D0"/>
    <w:rsid w:val="00087CC3"/>
    <w:rsid w:val="000A6A21"/>
    <w:rsid w:val="000B6FD1"/>
    <w:rsid w:val="000E41DE"/>
    <w:rsid w:val="001458F7"/>
    <w:rsid w:val="00147AFC"/>
    <w:rsid w:val="00196E4B"/>
    <w:rsid w:val="001A5EAA"/>
    <w:rsid w:val="001C0324"/>
    <w:rsid w:val="001E7547"/>
    <w:rsid w:val="002651BC"/>
    <w:rsid w:val="002A52C1"/>
    <w:rsid w:val="002A6D88"/>
    <w:rsid w:val="002A78BF"/>
    <w:rsid w:val="002B3202"/>
    <w:rsid w:val="002B38F2"/>
    <w:rsid w:val="002C6D21"/>
    <w:rsid w:val="002E07DF"/>
    <w:rsid w:val="002E3C69"/>
    <w:rsid w:val="00303EA9"/>
    <w:rsid w:val="003102FB"/>
    <w:rsid w:val="0032190E"/>
    <w:rsid w:val="003302C1"/>
    <w:rsid w:val="00371B3F"/>
    <w:rsid w:val="00395FDE"/>
    <w:rsid w:val="003B7FC8"/>
    <w:rsid w:val="003E7ABA"/>
    <w:rsid w:val="004114EB"/>
    <w:rsid w:val="00412C5D"/>
    <w:rsid w:val="004305CF"/>
    <w:rsid w:val="004440AE"/>
    <w:rsid w:val="004A3F48"/>
    <w:rsid w:val="004E5D7B"/>
    <w:rsid w:val="004F678C"/>
    <w:rsid w:val="005044B6"/>
    <w:rsid w:val="00540AD6"/>
    <w:rsid w:val="0056724E"/>
    <w:rsid w:val="005726DA"/>
    <w:rsid w:val="0058506F"/>
    <w:rsid w:val="005925CC"/>
    <w:rsid w:val="005C51B1"/>
    <w:rsid w:val="005E48B6"/>
    <w:rsid w:val="005F3702"/>
    <w:rsid w:val="00613879"/>
    <w:rsid w:val="006203F9"/>
    <w:rsid w:val="006214BD"/>
    <w:rsid w:val="00635567"/>
    <w:rsid w:val="00651D6B"/>
    <w:rsid w:val="00664420"/>
    <w:rsid w:val="00680D8A"/>
    <w:rsid w:val="006B1132"/>
    <w:rsid w:val="006C5F82"/>
    <w:rsid w:val="007315EE"/>
    <w:rsid w:val="00737120"/>
    <w:rsid w:val="00766E59"/>
    <w:rsid w:val="00791CFB"/>
    <w:rsid w:val="00793524"/>
    <w:rsid w:val="007C3223"/>
    <w:rsid w:val="007C6027"/>
    <w:rsid w:val="007C61D9"/>
    <w:rsid w:val="007E292C"/>
    <w:rsid w:val="007E7765"/>
    <w:rsid w:val="00822C87"/>
    <w:rsid w:val="00856526"/>
    <w:rsid w:val="008742CA"/>
    <w:rsid w:val="008909A9"/>
    <w:rsid w:val="00895864"/>
    <w:rsid w:val="008B4156"/>
    <w:rsid w:val="00905664"/>
    <w:rsid w:val="00912FE9"/>
    <w:rsid w:val="009428FC"/>
    <w:rsid w:val="0095744D"/>
    <w:rsid w:val="009B09CA"/>
    <w:rsid w:val="009E7D06"/>
    <w:rsid w:val="009F2791"/>
    <w:rsid w:val="00A16E1B"/>
    <w:rsid w:val="00A54728"/>
    <w:rsid w:val="00A57170"/>
    <w:rsid w:val="00A65F1E"/>
    <w:rsid w:val="00A666C9"/>
    <w:rsid w:val="00A73F2D"/>
    <w:rsid w:val="00A90B96"/>
    <w:rsid w:val="00A962B1"/>
    <w:rsid w:val="00AB68DD"/>
    <w:rsid w:val="00AB7C3A"/>
    <w:rsid w:val="00AC7FF3"/>
    <w:rsid w:val="00AE43C3"/>
    <w:rsid w:val="00AF65E2"/>
    <w:rsid w:val="00B00F7E"/>
    <w:rsid w:val="00B06372"/>
    <w:rsid w:val="00B1027A"/>
    <w:rsid w:val="00B14779"/>
    <w:rsid w:val="00B20F95"/>
    <w:rsid w:val="00B2708F"/>
    <w:rsid w:val="00B32B49"/>
    <w:rsid w:val="00B33924"/>
    <w:rsid w:val="00B43CD9"/>
    <w:rsid w:val="00B55E1B"/>
    <w:rsid w:val="00B63600"/>
    <w:rsid w:val="00BB03CE"/>
    <w:rsid w:val="00BF7A47"/>
    <w:rsid w:val="00C35895"/>
    <w:rsid w:val="00C4426D"/>
    <w:rsid w:val="00C61026"/>
    <w:rsid w:val="00C84FE0"/>
    <w:rsid w:val="00CA0AAE"/>
    <w:rsid w:val="00CC05D3"/>
    <w:rsid w:val="00CE7406"/>
    <w:rsid w:val="00CF7FEF"/>
    <w:rsid w:val="00D07865"/>
    <w:rsid w:val="00D11951"/>
    <w:rsid w:val="00D206EF"/>
    <w:rsid w:val="00D31112"/>
    <w:rsid w:val="00D3707E"/>
    <w:rsid w:val="00D62A5D"/>
    <w:rsid w:val="00D746CC"/>
    <w:rsid w:val="00D823CB"/>
    <w:rsid w:val="00D947CC"/>
    <w:rsid w:val="00DA0969"/>
    <w:rsid w:val="00DB50C7"/>
    <w:rsid w:val="00DE53FB"/>
    <w:rsid w:val="00DE6306"/>
    <w:rsid w:val="00E32DB9"/>
    <w:rsid w:val="00E5753F"/>
    <w:rsid w:val="00E73217"/>
    <w:rsid w:val="00E96D98"/>
    <w:rsid w:val="00EA5502"/>
    <w:rsid w:val="00ED40FB"/>
    <w:rsid w:val="00EE16F2"/>
    <w:rsid w:val="00EE21F5"/>
    <w:rsid w:val="00EE645A"/>
    <w:rsid w:val="00F1571E"/>
    <w:rsid w:val="00F22909"/>
    <w:rsid w:val="00F24D44"/>
    <w:rsid w:val="00F41FA8"/>
    <w:rsid w:val="00F74EE3"/>
    <w:rsid w:val="00F81AA5"/>
    <w:rsid w:val="00F82953"/>
    <w:rsid w:val="00F91003"/>
    <w:rsid w:val="00FD71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14B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6214BD"/>
    <w:pPr>
      <w:keepNext/>
      <w:outlineLvl w:val="0"/>
    </w:pPr>
    <w:rPr>
      <w:sz w:val="28"/>
      <w:szCs w:val="32"/>
    </w:rPr>
  </w:style>
  <w:style w:type="paragraph" w:styleId="2">
    <w:name w:val="heading 2"/>
    <w:basedOn w:val="a0"/>
    <w:next w:val="a0"/>
    <w:link w:val="20"/>
    <w:uiPriority w:val="99"/>
    <w:qFormat/>
    <w:rsid w:val="006214BD"/>
    <w:pPr>
      <w:keepNext/>
      <w:spacing w:before="240" w:after="60"/>
      <w:outlineLvl w:val="1"/>
    </w:pPr>
    <w:rPr>
      <w:rFonts w:ascii="Arial" w:hAnsi="Arial"/>
      <w:b/>
      <w:bCs/>
      <w:i/>
      <w:iCs/>
      <w:sz w:val="28"/>
      <w:szCs w:val="28"/>
    </w:rPr>
  </w:style>
  <w:style w:type="paragraph" w:styleId="3">
    <w:name w:val="heading 3"/>
    <w:basedOn w:val="a0"/>
    <w:next w:val="a0"/>
    <w:link w:val="30"/>
    <w:uiPriority w:val="99"/>
    <w:qFormat/>
    <w:rsid w:val="006214BD"/>
    <w:pPr>
      <w:keepNext/>
      <w:spacing w:before="240" w:after="60"/>
      <w:outlineLvl w:val="2"/>
    </w:pPr>
    <w:rPr>
      <w:rFonts w:ascii="Arial"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214BD"/>
    <w:rPr>
      <w:rFonts w:ascii="Times New Roman" w:eastAsia="Times New Roman" w:hAnsi="Times New Roman" w:cs="Times New Roman"/>
      <w:sz w:val="28"/>
      <w:szCs w:val="32"/>
      <w:lang w:eastAsia="ru-RU"/>
    </w:rPr>
  </w:style>
  <w:style w:type="character" w:customStyle="1" w:styleId="20">
    <w:name w:val="Заголовок 2 Знак"/>
    <w:basedOn w:val="a1"/>
    <w:link w:val="2"/>
    <w:uiPriority w:val="99"/>
    <w:rsid w:val="006214BD"/>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9"/>
    <w:rsid w:val="006214BD"/>
    <w:rPr>
      <w:rFonts w:ascii="Arial" w:eastAsia="Times New Roman" w:hAnsi="Arial" w:cs="Times New Roman"/>
      <w:b/>
      <w:bCs/>
      <w:sz w:val="26"/>
      <w:szCs w:val="26"/>
      <w:lang w:eastAsia="ru-RU"/>
    </w:rPr>
  </w:style>
  <w:style w:type="character" w:customStyle="1" w:styleId="s1">
    <w:name w:val="s1"/>
    <w:rsid w:val="006214BD"/>
    <w:rPr>
      <w:rFonts w:ascii="Times New Roman" w:hAnsi="Times New Roman" w:cs="Times New Roman" w:hint="default"/>
      <w:b/>
      <w:bCs/>
      <w:i w:val="0"/>
      <w:iCs w:val="0"/>
      <w:strike w:val="0"/>
      <w:dstrike w:val="0"/>
      <w:color w:val="000000"/>
      <w:sz w:val="24"/>
      <w:szCs w:val="24"/>
      <w:u w:val="none"/>
      <w:effect w:val="none"/>
    </w:rPr>
  </w:style>
  <w:style w:type="paragraph" w:styleId="HTML">
    <w:name w:val="HTML Preformatted"/>
    <w:basedOn w:val="a0"/>
    <w:link w:val="HTML0"/>
    <w:uiPriority w:val="99"/>
    <w:rsid w:val="0062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0"/>
    </w:rPr>
  </w:style>
  <w:style w:type="character" w:customStyle="1" w:styleId="HTML0">
    <w:name w:val="Стандартный HTML Знак"/>
    <w:basedOn w:val="a1"/>
    <w:link w:val="HTML"/>
    <w:uiPriority w:val="99"/>
    <w:rsid w:val="006214BD"/>
    <w:rPr>
      <w:rFonts w:ascii="Courier New" w:eastAsia="Arial Unicode MS" w:hAnsi="Courier New" w:cs="Times New Roman"/>
      <w:color w:val="000000"/>
      <w:sz w:val="24"/>
      <w:szCs w:val="24"/>
      <w:lang w:eastAsia="ru-RU"/>
    </w:rPr>
  </w:style>
  <w:style w:type="paragraph" w:styleId="21">
    <w:name w:val="Body Text Indent 2"/>
    <w:basedOn w:val="a0"/>
    <w:link w:val="22"/>
    <w:uiPriority w:val="99"/>
    <w:rsid w:val="006214BD"/>
    <w:pPr>
      <w:ind w:firstLine="513"/>
      <w:jc w:val="both"/>
    </w:pPr>
  </w:style>
  <w:style w:type="character" w:customStyle="1" w:styleId="22">
    <w:name w:val="Основной текст с отступом 2 Знак"/>
    <w:basedOn w:val="a1"/>
    <w:link w:val="21"/>
    <w:uiPriority w:val="99"/>
    <w:rsid w:val="006214BD"/>
    <w:rPr>
      <w:rFonts w:ascii="Times New Roman" w:eastAsia="Times New Roman" w:hAnsi="Times New Roman" w:cs="Times New Roman"/>
      <w:sz w:val="24"/>
      <w:szCs w:val="24"/>
      <w:lang w:eastAsia="ru-RU"/>
    </w:rPr>
  </w:style>
  <w:style w:type="character" w:customStyle="1" w:styleId="s0">
    <w:name w:val="s0"/>
    <w:uiPriority w:val="99"/>
    <w:rsid w:val="006214BD"/>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6214BD"/>
    <w:rPr>
      <w:rFonts w:ascii="Times New Roman" w:hAnsi="Times New Roman" w:cs="Times New Roman" w:hint="default"/>
      <w:color w:val="333399"/>
      <w:u w:val="single"/>
    </w:rPr>
  </w:style>
  <w:style w:type="paragraph" w:styleId="a5">
    <w:name w:val="Body Text"/>
    <w:basedOn w:val="a0"/>
    <w:link w:val="a6"/>
    <w:uiPriority w:val="99"/>
    <w:rsid w:val="006214BD"/>
    <w:pPr>
      <w:spacing w:after="120"/>
    </w:pPr>
  </w:style>
  <w:style w:type="character" w:customStyle="1" w:styleId="a6">
    <w:name w:val="Основной текст Знак"/>
    <w:basedOn w:val="a1"/>
    <w:link w:val="a5"/>
    <w:uiPriority w:val="99"/>
    <w:rsid w:val="006214BD"/>
    <w:rPr>
      <w:rFonts w:ascii="Times New Roman" w:eastAsia="Times New Roman" w:hAnsi="Times New Roman" w:cs="Times New Roman"/>
      <w:sz w:val="24"/>
      <w:szCs w:val="24"/>
      <w:lang w:eastAsia="ru-RU"/>
    </w:rPr>
  </w:style>
  <w:style w:type="paragraph" w:styleId="a7">
    <w:name w:val="footer"/>
    <w:basedOn w:val="a0"/>
    <w:link w:val="a8"/>
    <w:uiPriority w:val="99"/>
    <w:rsid w:val="006214BD"/>
    <w:pPr>
      <w:tabs>
        <w:tab w:val="center" w:pos="4153"/>
        <w:tab w:val="right" w:pos="8306"/>
      </w:tabs>
    </w:pPr>
    <w:rPr>
      <w:lang w:val="kk-KZ"/>
    </w:rPr>
  </w:style>
  <w:style w:type="character" w:customStyle="1" w:styleId="a8">
    <w:name w:val="Нижний колонтитул Знак"/>
    <w:basedOn w:val="a1"/>
    <w:link w:val="a7"/>
    <w:uiPriority w:val="99"/>
    <w:rsid w:val="006214BD"/>
    <w:rPr>
      <w:rFonts w:ascii="Times New Roman" w:eastAsia="Times New Roman" w:hAnsi="Times New Roman" w:cs="Times New Roman"/>
      <w:sz w:val="24"/>
      <w:szCs w:val="24"/>
      <w:lang w:val="kk-KZ" w:eastAsia="ru-RU"/>
    </w:rPr>
  </w:style>
  <w:style w:type="paragraph" w:styleId="a9">
    <w:name w:val="Title"/>
    <w:basedOn w:val="a0"/>
    <w:link w:val="aa"/>
    <w:uiPriority w:val="99"/>
    <w:qFormat/>
    <w:rsid w:val="006214BD"/>
    <w:pPr>
      <w:widowControl w:val="0"/>
      <w:autoSpaceDE w:val="0"/>
      <w:autoSpaceDN w:val="0"/>
      <w:adjustRightInd w:val="0"/>
      <w:spacing w:line="300" w:lineRule="auto"/>
      <w:ind w:left="560" w:hanging="540"/>
      <w:jc w:val="center"/>
    </w:pPr>
    <w:rPr>
      <w:sz w:val="28"/>
      <w:szCs w:val="20"/>
    </w:rPr>
  </w:style>
  <w:style w:type="character" w:customStyle="1" w:styleId="aa">
    <w:name w:val="Название Знак"/>
    <w:basedOn w:val="a1"/>
    <w:link w:val="a9"/>
    <w:uiPriority w:val="99"/>
    <w:rsid w:val="006214BD"/>
    <w:rPr>
      <w:rFonts w:ascii="Times New Roman" w:eastAsia="Times New Roman" w:hAnsi="Times New Roman" w:cs="Times New Roman"/>
      <w:sz w:val="28"/>
      <w:szCs w:val="20"/>
      <w:lang w:eastAsia="ru-RU"/>
    </w:rPr>
  </w:style>
  <w:style w:type="paragraph" w:customStyle="1" w:styleId="11">
    <w:name w:val="Знак Знак1 Знак Знак Знак Знак Знак Знак Знак"/>
    <w:basedOn w:val="a0"/>
    <w:autoRedefine/>
    <w:uiPriority w:val="99"/>
    <w:rsid w:val="006214BD"/>
    <w:pPr>
      <w:spacing w:after="160" w:line="240" w:lineRule="exact"/>
    </w:pPr>
    <w:rPr>
      <w:rFonts w:eastAsia="SimSun"/>
      <w:b/>
      <w:bCs/>
      <w:sz w:val="28"/>
      <w:szCs w:val="28"/>
      <w:lang w:val="en-US" w:eastAsia="en-US"/>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c"/>
    <w:uiPriority w:val="99"/>
    <w:qFormat/>
    <w:rsid w:val="006214BD"/>
    <w:pPr>
      <w:spacing w:before="100" w:after="100"/>
    </w:pPr>
    <w:rPr>
      <w:szCs w:val="20"/>
    </w:rPr>
  </w:style>
  <w:style w:type="paragraph" w:styleId="ad">
    <w:name w:val="header"/>
    <w:basedOn w:val="a0"/>
    <w:link w:val="ae"/>
    <w:uiPriority w:val="99"/>
    <w:rsid w:val="006214BD"/>
    <w:pPr>
      <w:tabs>
        <w:tab w:val="center" w:pos="4153"/>
        <w:tab w:val="right" w:pos="8306"/>
      </w:tabs>
    </w:pPr>
  </w:style>
  <w:style w:type="character" w:customStyle="1" w:styleId="ae">
    <w:name w:val="Верхний колонтитул Знак"/>
    <w:basedOn w:val="a1"/>
    <w:link w:val="ad"/>
    <w:uiPriority w:val="99"/>
    <w:rsid w:val="006214BD"/>
    <w:rPr>
      <w:rFonts w:ascii="Times New Roman" w:eastAsia="Times New Roman" w:hAnsi="Times New Roman" w:cs="Times New Roman"/>
      <w:sz w:val="24"/>
      <w:szCs w:val="24"/>
      <w:lang w:eastAsia="ru-RU"/>
    </w:rPr>
  </w:style>
  <w:style w:type="table" w:styleId="af">
    <w:name w:val="Table Grid"/>
    <w:basedOn w:val="a2"/>
    <w:uiPriority w:val="5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uiPriority w:val="99"/>
    <w:qFormat/>
    <w:rsid w:val="006214BD"/>
    <w:pPr>
      <w:spacing w:after="0" w:line="240" w:lineRule="auto"/>
    </w:pPr>
    <w:rPr>
      <w:rFonts w:ascii="Calibri" w:eastAsia="Calibri" w:hAnsi="Calibri" w:cs="Times New Roman"/>
    </w:rPr>
  </w:style>
  <w:style w:type="paragraph" w:styleId="af0">
    <w:name w:val="List Paragraph"/>
    <w:basedOn w:val="a0"/>
    <w:link w:val="af1"/>
    <w:uiPriority w:val="34"/>
    <w:qFormat/>
    <w:rsid w:val="006214BD"/>
    <w:pPr>
      <w:widowControl w:val="0"/>
      <w:ind w:left="720"/>
      <w:contextualSpacing/>
    </w:pPr>
    <w:rPr>
      <w:snapToGrid w:val="0"/>
      <w:sz w:val="22"/>
      <w:szCs w:val="20"/>
    </w:rPr>
  </w:style>
  <w:style w:type="paragraph" w:styleId="af2">
    <w:name w:val="Balloon Text"/>
    <w:basedOn w:val="a0"/>
    <w:link w:val="af3"/>
    <w:uiPriority w:val="99"/>
    <w:semiHidden/>
    <w:unhideWhenUsed/>
    <w:rsid w:val="006214BD"/>
    <w:rPr>
      <w:rFonts w:ascii="Tahoma" w:hAnsi="Tahoma"/>
      <w:sz w:val="16"/>
      <w:szCs w:val="16"/>
    </w:rPr>
  </w:style>
  <w:style w:type="character" w:customStyle="1" w:styleId="af3">
    <w:name w:val="Текст выноски Знак"/>
    <w:basedOn w:val="a1"/>
    <w:link w:val="af2"/>
    <w:uiPriority w:val="99"/>
    <w:semiHidden/>
    <w:rsid w:val="006214BD"/>
    <w:rPr>
      <w:rFonts w:ascii="Tahoma" w:eastAsia="Times New Roman" w:hAnsi="Tahoma" w:cs="Times New Roman"/>
      <w:sz w:val="16"/>
      <w:szCs w:val="16"/>
    </w:rPr>
  </w:style>
  <w:style w:type="numbering" w:customStyle="1" w:styleId="13">
    <w:name w:val="Нет списка1"/>
    <w:next w:val="a3"/>
    <w:uiPriority w:val="99"/>
    <w:semiHidden/>
    <w:unhideWhenUsed/>
    <w:rsid w:val="006214BD"/>
  </w:style>
  <w:style w:type="table" w:customStyle="1" w:styleId="14">
    <w:name w:val="Сетка таблицы1"/>
    <w:basedOn w:val="a2"/>
    <w:next w:val="af"/>
    <w:uiPriority w:val="9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0"/>
    <w:uiPriority w:val="99"/>
    <w:qFormat/>
    <w:rsid w:val="006214BD"/>
    <w:pPr>
      <w:widowControl w:val="0"/>
      <w:ind w:left="720"/>
    </w:pPr>
    <w:rPr>
      <w:sz w:val="22"/>
      <w:szCs w:val="22"/>
    </w:rPr>
  </w:style>
  <w:style w:type="paragraph" w:styleId="af4">
    <w:name w:val="No Spacing"/>
    <w:uiPriority w:val="1"/>
    <w:qFormat/>
    <w:rsid w:val="006214BD"/>
    <w:pPr>
      <w:spacing w:after="0" w:line="240" w:lineRule="auto"/>
    </w:pPr>
    <w:rPr>
      <w:rFonts w:ascii="Calibri" w:eastAsia="Calibri" w:hAnsi="Calibri" w:cs="Times New Roman"/>
      <w:lang w:val="en-US"/>
    </w:rPr>
  </w:style>
  <w:style w:type="character" w:customStyle="1" w:styleId="af1">
    <w:name w:val="Абзац списка Знак"/>
    <w:basedOn w:val="a1"/>
    <w:link w:val="af0"/>
    <w:uiPriority w:val="34"/>
    <w:rsid w:val="00A65F1E"/>
    <w:rPr>
      <w:rFonts w:ascii="Times New Roman" w:eastAsia="Times New Roman" w:hAnsi="Times New Roman" w:cs="Times New Roman"/>
      <w:snapToGrid w:val="0"/>
      <w:szCs w:val="20"/>
      <w:lang w:eastAsia="ru-RU"/>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b"/>
    <w:uiPriority w:val="99"/>
    <w:locked/>
    <w:rsid w:val="00A65F1E"/>
    <w:rPr>
      <w:rFonts w:ascii="Times New Roman" w:eastAsia="Times New Roman" w:hAnsi="Times New Roman" w:cs="Times New Roman"/>
      <w:sz w:val="24"/>
      <w:szCs w:val="20"/>
      <w:lang w:eastAsia="ru-RU"/>
    </w:rPr>
  </w:style>
  <w:style w:type="paragraph" w:customStyle="1" w:styleId="j13">
    <w:name w:val="j13"/>
    <w:basedOn w:val="a0"/>
    <w:uiPriority w:val="99"/>
    <w:qFormat/>
    <w:rsid w:val="00BF7A47"/>
    <w:pPr>
      <w:spacing w:before="100" w:beforeAutospacing="1" w:after="100" w:afterAutospacing="1"/>
    </w:pPr>
  </w:style>
  <w:style w:type="character" w:customStyle="1" w:styleId="apple-converted-space">
    <w:name w:val="apple-converted-space"/>
    <w:basedOn w:val="a1"/>
    <w:rsid w:val="00BF7A47"/>
  </w:style>
  <w:style w:type="character" w:customStyle="1" w:styleId="af5">
    <w:name w:val="Статья Знак"/>
    <w:link w:val="a"/>
    <w:locked/>
    <w:rsid w:val="00BF7A47"/>
    <w:rPr>
      <w:rFonts w:ascii="Arial" w:hAnsi="Arial" w:cs="Arial"/>
      <w:sz w:val="24"/>
      <w:szCs w:val="24"/>
    </w:rPr>
  </w:style>
  <w:style w:type="paragraph" w:customStyle="1" w:styleId="a">
    <w:name w:val="Статья"/>
    <w:basedOn w:val="a0"/>
    <w:link w:val="af5"/>
    <w:qFormat/>
    <w:rsid w:val="00BF7A47"/>
    <w:pPr>
      <w:widowControl w:val="0"/>
      <w:numPr>
        <w:numId w:val="21"/>
      </w:numPr>
      <w:tabs>
        <w:tab w:val="left" w:pos="0"/>
        <w:tab w:val="left" w:pos="993"/>
      </w:tabs>
      <w:adjustRightInd w:val="0"/>
      <w:jc w:val="both"/>
    </w:pPr>
    <w:rPr>
      <w:rFonts w:ascii="Arial" w:eastAsiaTheme="minorHAnsi" w:hAnsi="Arial" w:cs="Arial"/>
      <w:lang w:eastAsia="en-US"/>
    </w:rPr>
  </w:style>
  <w:style w:type="paragraph" w:customStyle="1" w:styleId="note">
    <w:name w:val="note"/>
    <w:basedOn w:val="a0"/>
    <w:rsid w:val="003302C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14B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6214BD"/>
    <w:pPr>
      <w:keepNext/>
      <w:outlineLvl w:val="0"/>
    </w:pPr>
    <w:rPr>
      <w:sz w:val="28"/>
      <w:szCs w:val="32"/>
    </w:rPr>
  </w:style>
  <w:style w:type="paragraph" w:styleId="2">
    <w:name w:val="heading 2"/>
    <w:basedOn w:val="a0"/>
    <w:next w:val="a0"/>
    <w:link w:val="20"/>
    <w:uiPriority w:val="99"/>
    <w:qFormat/>
    <w:rsid w:val="006214BD"/>
    <w:pPr>
      <w:keepNext/>
      <w:spacing w:before="240" w:after="60"/>
      <w:outlineLvl w:val="1"/>
    </w:pPr>
    <w:rPr>
      <w:rFonts w:ascii="Arial" w:hAnsi="Arial"/>
      <w:b/>
      <w:bCs/>
      <w:i/>
      <w:iCs/>
      <w:sz w:val="28"/>
      <w:szCs w:val="28"/>
    </w:rPr>
  </w:style>
  <w:style w:type="paragraph" w:styleId="3">
    <w:name w:val="heading 3"/>
    <w:basedOn w:val="a0"/>
    <w:next w:val="a0"/>
    <w:link w:val="30"/>
    <w:uiPriority w:val="99"/>
    <w:qFormat/>
    <w:rsid w:val="006214BD"/>
    <w:pPr>
      <w:keepNext/>
      <w:spacing w:before="240" w:after="60"/>
      <w:outlineLvl w:val="2"/>
    </w:pPr>
    <w:rPr>
      <w:rFonts w:ascii="Arial"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214BD"/>
    <w:rPr>
      <w:rFonts w:ascii="Times New Roman" w:eastAsia="Times New Roman" w:hAnsi="Times New Roman" w:cs="Times New Roman"/>
      <w:sz w:val="28"/>
      <w:szCs w:val="32"/>
      <w:lang w:eastAsia="ru-RU"/>
    </w:rPr>
  </w:style>
  <w:style w:type="character" w:customStyle="1" w:styleId="20">
    <w:name w:val="Заголовок 2 Знак"/>
    <w:basedOn w:val="a1"/>
    <w:link w:val="2"/>
    <w:uiPriority w:val="99"/>
    <w:rsid w:val="006214BD"/>
    <w:rPr>
      <w:rFonts w:ascii="Arial" w:eastAsia="Times New Roman" w:hAnsi="Arial" w:cs="Times New Roman"/>
      <w:b/>
      <w:bCs/>
      <w:i/>
      <w:iCs/>
      <w:sz w:val="28"/>
      <w:szCs w:val="28"/>
      <w:lang w:eastAsia="ru-RU"/>
    </w:rPr>
  </w:style>
  <w:style w:type="character" w:customStyle="1" w:styleId="30">
    <w:name w:val="Заголовок 3 Знак"/>
    <w:basedOn w:val="a1"/>
    <w:link w:val="3"/>
    <w:uiPriority w:val="99"/>
    <w:rsid w:val="006214BD"/>
    <w:rPr>
      <w:rFonts w:ascii="Arial" w:eastAsia="Times New Roman" w:hAnsi="Arial" w:cs="Times New Roman"/>
      <w:b/>
      <w:bCs/>
      <w:sz w:val="26"/>
      <w:szCs w:val="26"/>
      <w:lang w:eastAsia="ru-RU"/>
    </w:rPr>
  </w:style>
  <w:style w:type="character" w:customStyle="1" w:styleId="s1">
    <w:name w:val="s1"/>
    <w:rsid w:val="006214BD"/>
    <w:rPr>
      <w:rFonts w:ascii="Times New Roman" w:hAnsi="Times New Roman" w:cs="Times New Roman" w:hint="default"/>
      <w:b/>
      <w:bCs/>
      <w:i w:val="0"/>
      <w:iCs w:val="0"/>
      <w:strike w:val="0"/>
      <w:dstrike w:val="0"/>
      <w:color w:val="000000"/>
      <w:sz w:val="24"/>
      <w:szCs w:val="24"/>
      <w:u w:val="none"/>
      <w:effect w:val="none"/>
    </w:rPr>
  </w:style>
  <w:style w:type="paragraph" w:styleId="HTML">
    <w:name w:val="HTML Preformatted"/>
    <w:basedOn w:val="a0"/>
    <w:link w:val="HTML0"/>
    <w:uiPriority w:val="99"/>
    <w:rsid w:val="0062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000000"/>
    </w:rPr>
  </w:style>
  <w:style w:type="character" w:customStyle="1" w:styleId="HTML0">
    <w:name w:val="Стандартный HTML Знак"/>
    <w:basedOn w:val="a1"/>
    <w:link w:val="HTML"/>
    <w:uiPriority w:val="99"/>
    <w:rsid w:val="006214BD"/>
    <w:rPr>
      <w:rFonts w:ascii="Courier New" w:eastAsia="Arial Unicode MS" w:hAnsi="Courier New" w:cs="Times New Roman"/>
      <w:color w:val="000000"/>
      <w:sz w:val="24"/>
      <w:szCs w:val="24"/>
      <w:lang w:eastAsia="ru-RU"/>
    </w:rPr>
  </w:style>
  <w:style w:type="paragraph" w:styleId="21">
    <w:name w:val="Body Text Indent 2"/>
    <w:basedOn w:val="a0"/>
    <w:link w:val="22"/>
    <w:uiPriority w:val="99"/>
    <w:rsid w:val="006214BD"/>
    <w:pPr>
      <w:ind w:firstLine="513"/>
      <w:jc w:val="both"/>
    </w:pPr>
  </w:style>
  <w:style w:type="character" w:customStyle="1" w:styleId="22">
    <w:name w:val="Основной текст с отступом 2 Знак"/>
    <w:basedOn w:val="a1"/>
    <w:link w:val="21"/>
    <w:uiPriority w:val="99"/>
    <w:rsid w:val="006214BD"/>
    <w:rPr>
      <w:rFonts w:ascii="Times New Roman" w:eastAsia="Times New Roman" w:hAnsi="Times New Roman" w:cs="Times New Roman"/>
      <w:sz w:val="24"/>
      <w:szCs w:val="24"/>
      <w:lang w:eastAsia="ru-RU"/>
    </w:rPr>
  </w:style>
  <w:style w:type="character" w:customStyle="1" w:styleId="s0">
    <w:name w:val="s0"/>
    <w:uiPriority w:val="99"/>
    <w:rsid w:val="006214BD"/>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6214BD"/>
    <w:rPr>
      <w:rFonts w:ascii="Times New Roman" w:hAnsi="Times New Roman" w:cs="Times New Roman" w:hint="default"/>
      <w:color w:val="333399"/>
      <w:u w:val="single"/>
    </w:rPr>
  </w:style>
  <w:style w:type="paragraph" w:styleId="a5">
    <w:name w:val="Body Text"/>
    <w:basedOn w:val="a0"/>
    <w:link w:val="a6"/>
    <w:uiPriority w:val="99"/>
    <w:rsid w:val="006214BD"/>
    <w:pPr>
      <w:spacing w:after="120"/>
    </w:pPr>
  </w:style>
  <w:style w:type="character" w:customStyle="1" w:styleId="a6">
    <w:name w:val="Основной текст Знак"/>
    <w:basedOn w:val="a1"/>
    <w:link w:val="a5"/>
    <w:uiPriority w:val="99"/>
    <w:rsid w:val="006214BD"/>
    <w:rPr>
      <w:rFonts w:ascii="Times New Roman" w:eastAsia="Times New Roman" w:hAnsi="Times New Roman" w:cs="Times New Roman"/>
      <w:sz w:val="24"/>
      <w:szCs w:val="24"/>
      <w:lang w:eastAsia="ru-RU"/>
    </w:rPr>
  </w:style>
  <w:style w:type="paragraph" w:styleId="a7">
    <w:name w:val="footer"/>
    <w:basedOn w:val="a0"/>
    <w:link w:val="a8"/>
    <w:uiPriority w:val="99"/>
    <w:rsid w:val="006214BD"/>
    <w:pPr>
      <w:tabs>
        <w:tab w:val="center" w:pos="4153"/>
        <w:tab w:val="right" w:pos="8306"/>
      </w:tabs>
    </w:pPr>
    <w:rPr>
      <w:lang w:val="kk-KZ"/>
    </w:rPr>
  </w:style>
  <w:style w:type="character" w:customStyle="1" w:styleId="a8">
    <w:name w:val="Нижний колонтитул Знак"/>
    <w:basedOn w:val="a1"/>
    <w:link w:val="a7"/>
    <w:uiPriority w:val="99"/>
    <w:rsid w:val="006214BD"/>
    <w:rPr>
      <w:rFonts w:ascii="Times New Roman" w:eastAsia="Times New Roman" w:hAnsi="Times New Roman" w:cs="Times New Roman"/>
      <w:sz w:val="24"/>
      <w:szCs w:val="24"/>
      <w:lang w:val="kk-KZ" w:eastAsia="ru-RU"/>
    </w:rPr>
  </w:style>
  <w:style w:type="paragraph" w:styleId="a9">
    <w:name w:val="Title"/>
    <w:basedOn w:val="a0"/>
    <w:link w:val="aa"/>
    <w:uiPriority w:val="99"/>
    <w:qFormat/>
    <w:rsid w:val="006214BD"/>
    <w:pPr>
      <w:widowControl w:val="0"/>
      <w:autoSpaceDE w:val="0"/>
      <w:autoSpaceDN w:val="0"/>
      <w:adjustRightInd w:val="0"/>
      <w:spacing w:line="300" w:lineRule="auto"/>
      <w:ind w:left="560" w:hanging="540"/>
      <w:jc w:val="center"/>
    </w:pPr>
    <w:rPr>
      <w:sz w:val="28"/>
      <w:szCs w:val="20"/>
    </w:rPr>
  </w:style>
  <w:style w:type="character" w:customStyle="1" w:styleId="aa">
    <w:name w:val="Название Знак"/>
    <w:basedOn w:val="a1"/>
    <w:link w:val="a9"/>
    <w:uiPriority w:val="99"/>
    <w:rsid w:val="006214BD"/>
    <w:rPr>
      <w:rFonts w:ascii="Times New Roman" w:eastAsia="Times New Roman" w:hAnsi="Times New Roman" w:cs="Times New Roman"/>
      <w:sz w:val="28"/>
      <w:szCs w:val="20"/>
      <w:lang w:eastAsia="ru-RU"/>
    </w:rPr>
  </w:style>
  <w:style w:type="paragraph" w:customStyle="1" w:styleId="11">
    <w:name w:val="Знак Знак1 Знак Знак Знак Знак Знак Знак Знак"/>
    <w:basedOn w:val="a0"/>
    <w:autoRedefine/>
    <w:uiPriority w:val="99"/>
    <w:rsid w:val="006214BD"/>
    <w:pPr>
      <w:spacing w:after="160" w:line="240" w:lineRule="exact"/>
    </w:pPr>
    <w:rPr>
      <w:rFonts w:eastAsia="SimSun"/>
      <w:b/>
      <w:bCs/>
      <w:sz w:val="28"/>
      <w:szCs w:val="28"/>
      <w:lang w:val="en-US" w:eastAsia="en-US"/>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c"/>
    <w:uiPriority w:val="99"/>
    <w:qFormat/>
    <w:rsid w:val="006214BD"/>
    <w:pPr>
      <w:spacing w:before="100" w:after="100"/>
    </w:pPr>
    <w:rPr>
      <w:szCs w:val="20"/>
    </w:rPr>
  </w:style>
  <w:style w:type="paragraph" w:styleId="ad">
    <w:name w:val="header"/>
    <w:basedOn w:val="a0"/>
    <w:link w:val="ae"/>
    <w:uiPriority w:val="99"/>
    <w:rsid w:val="006214BD"/>
    <w:pPr>
      <w:tabs>
        <w:tab w:val="center" w:pos="4153"/>
        <w:tab w:val="right" w:pos="8306"/>
      </w:tabs>
    </w:pPr>
  </w:style>
  <w:style w:type="character" w:customStyle="1" w:styleId="ae">
    <w:name w:val="Верхний колонтитул Знак"/>
    <w:basedOn w:val="a1"/>
    <w:link w:val="ad"/>
    <w:uiPriority w:val="99"/>
    <w:rsid w:val="006214BD"/>
    <w:rPr>
      <w:rFonts w:ascii="Times New Roman" w:eastAsia="Times New Roman" w:hAnsi="Times New Roman" w:cs="Times New Roman"/>
      <w:sz w:val="24"/>
      <w:szCs w:val="24"/>
      <w:lang w:eastAsia="ru-RU"/>
    </w:rPr>
  </w:style>
  <w:style w:type="table" w:styleId="af">
    <w:name w:val="Table Grid"/>
    <w:basedOn w:val="a2"/>
    <w:uiPriority w:val="5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uiPriority w:val="99"/>
    <w:qFormat/>
    <w:rsid w:val="006214BD"/>
    <w:pPr>
      <w:spacing w:after="0" w:line="240" w:lineRule="auto"/>
    </w:pPr>
    <w:rPr>
      <w:rFonts w:ascii="Calibri" w:eastAsia="Calibri" w:hAnsi="Calibri" w:cs="Times New Roman"/>
    </w:rPr>
  </w:style>
  <w:style w:type="paragraph" w:styleId="af0">
    <w:name w:val="List Paragraph"/>
    <w:basedOn w:val="a0"/>
    <w:link w:val="af1"/>
    <w:uiPriority w:val="34"/>
    <w:qFormat/>
    <w:rsid w:val="006214BD"/>
    <w:pPr>
      <w:widowControl w:val="0"/>
      <w:ind w:left="720"/>
      <w:contextualSpacing/>
    </w:pPr>
    <w:rPr>
      <w:snapToGrid w:val="0"/>
      <w:sz w:val="22"/>
      <w:szCs w:val="20"/>
    </w:rPr>
  </w:style>
  <w:style w:type="paragraph" w:styleId="af2">
    <w:name w:val="Balloon Text"/>
    <w:basedOn w:val="a0"/>
    <w:link w:val="af3"/>
    <w:uiPriority w:val="99"/>
    <w:semiHidden/>
    <w:unhideWhenUsed/>
    <w:rsid w:val="006214BD"/>
    <w:rPr>
      <w:rFonts w:ascii="Tahoma" w:hAnsi="Tahoma"/>
      <w:sz w:val="16"/>
      <w:szCs w:val="16"/>
    </w:rPr>
  </w:style>
  <w:style w:type="character" w:customStyle="1" w:styleId="af3">
    <w:name w:val="Текст выноски Знак"/>
    <w:basedOn w:val="a1"/>
    <w:link w:val="af2"/>
    <w:uiPriority w:val="99"/>
    <w:semiHidden/>
    <w:rsid w:val="006214BD"/>
    <w:rPr>
      <w:rFonts w:ascii="Tahoma" w:eastAsia="Times New Roman" w:hAnsi="Tahoma" w:cs="Times New Roman"/>
      <w:sz w:val="16"/>
      <w:szCs w:val="16"/>
    </w:rPr>
  </w:style>
  <w:style w:type="numbering" w:customStyle="1" w:styleId="13">
    <w:name w:val="Нет списка1"/>
    <w:next w:val="a3"/>
    <w:uiPriority w:val="99"/>
    <w:semiHidden/>
    <w:unhideWhenUsed/>
    <w:rsid w:val="006214BD"/>
  </w:style>
  <w:style w:type="table" w:customStyle="1" w:styleId="14">
    <w:name w:val="Сетка таблицы1"/>
    <w:basedOn w:val="a2"/>
    <w:next w:val="af"/>
    <w:uiPriority w:val="99"/>
    <w:rsid w:val="006214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0"/>
    <w:uiPriority w:val="99"/>
    <w:qFormat/>
    <w:rsid w:val="006214BD"/>
    <w:pPr>
      <w:widowControl w:val="0"/>
      <w:ind w:left="720"/>
    </w:pPr>
    <w:rPr>
      <w:sz w:val="22"/>
      <w:szCs w:val="22"/>
    </w:rPr>
  </w:style>
  <w:style w:type="paragraph" w:styleId="af4">
    <w:name w:val="No Spacing"/>
    <w:uiPriority w:val="1"/>
    <w:qFormat/>
    <w:rsid w:val="006214BD"/>
    <w:pPr>
      <w:spacing w:after="0" w:line="240" w:lineRule="auto"/>
    </w:pPr>
    <w:rPr>
      <w:rFonts w:ascii="Calibri" w:eastAsia="Calibri" w:hAnsi="Calibri" w:cs="Times New Roman"/>
      <w:lang w:val="en-US"/>
    </w:rPr>
  </w:style>
  <w:style w:type="character" w:customStyle="1" w:styleId="af1">
    <w:name w:val="Абзац списка Знак"/>
    <w:basedOn w:val="a1"/>
    <w:link w:val="af0"/>
    <w:uiPriority w:val="34"/>
    <w:rsid w:val="00A65F1E"/>
    <w:rPr>
      <w:rFonts w:ascii="Times New Roman" w:eastAsia="Times New Roman" w:hAnsi="Times New Roman" w:cs="Times New Roman"/>
      <w:snapToGrid w:val="0"/>
      <w:szCs w:val="20"/>
      <w:lang w:eastAsia="ru-RU"/>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b"/>
    <w:uiPriority w:val="99"/>
    <w:locked/>
    <w:rsid w:val="00A65F1E"/>
    <w:rPr>
      <w:rFonts w:ascii="Times New Roman" w:eastAsia="Times New Roman" w:hAnsi="Times New Roman" w:cs="Times New Roman"/>
      <w:sz w:val="24"/>
      <w:szCs w:val="20"/>
      <w:lang w:eastAsia="ru-RU"/>
    </w:rPr>
  </w:style>
  <w:style w:type="paragraph" w:customStyle="1" w:styleId="j13">
    <w:name w:val="j13"/>
    <w:basedOn w:val="a0"/>
    <w:uiPriority w:val="99"/>
    <w:qFormat/>
    <w:rsid w:val="00BF7A47"/>
    <w:pPr>
      <w:spacing w:before="100" w:beforeAutospacing="1" w:after="100" w:afterAutospacing="1"/>
    </w:pPr>
  </w:style>
  <w:style w:type="character" w:customStyle="1" w:styleId="apple-converted-space">
    <w:name w:val="apple-converted-space"/>
    <w:basedOn w:val="a1"/>
    <w:rsid w:val="00BF7A47"/>
  </w:style>
  <w:style w:type="character" w:customStyle="1" w:styleId="af5">
    <w:name w:val="Статья Знак"/>
    <w:link w:val="a"/>
    <w:locked/>
    <w:rsid w:val="00BF7A47"/>
    <w:rPr>
      <w:rFonts w:ascii="Arial" w:hAnsi="Arial" w:cs="Arial"/>
      <w:sz w:val="24"/>
      <w:szCs w:val="24"/>
    </w:rPr>
  </w:style>
  <w:style w:type="paragraph" w:customStyle="1" w:styleId="a">
    <w:name w:val="Статья"/>
    <w:basedOn w:val="a0"/>
    <w:link w:val="af5"/>
    <w:qFormat/>
    <w:rsid w:val="00BF7A47"/>
    <w:pPr>
      <w:widowControl w:val="0"/>
      <w:numPr>
        <w:numId w:val="21"/>
      </w:numPr>
      <w:tabs>
        <w:tab w:val="left" w:pos="0"/>
        <w:tab w:val="left" w:pos="993"/>
      </w:tabs>
      <w:adjustRightInd w:val="0"/>
      <w:jc w:val="both"/>
    </w:pPr>
    <w:rPr>
      <w:rFonts w:ascii="Arial" w:eastAsiaTheme="minorHAnsi" w:hAnsi="Arial" w:cs="Arial"/>
      <w:lang w:eastAsia="en-US"/>
    </w:rPr>
  </w:style>
</w:styles>
</file>

<file path=word/webSettings.xml><?xml version="1.0" encoding="utf-8"?>
<w:webSettings xmlns:r="http://schemas.openxmlformats.org/officeDocument/2006/relationships" xmlns:w="http://schemas.openxmlformats.org/wordprocessingml/2006/main">
  <w:divs>
    <w:div w:id="4671187">
      <w:bodyDiv w:val="1"/>
      <w:marLeft w:val="0"/>
      <w:marRight w:val="0"/>
      <w:marTop w:val="0"/>
      <w:marBottom w:val="0"/>
      <w:divBdr>
        <w:top w:val="none" w:sz="0" w:space="0" w:color="auto"/>
        <w:left w:val="none" w:sz="0" w:space="0" w:color="auto"/>
        <w:bottom w:val="none" w:sz="0" w:space="0" w:color="auto"/>
        <w:right w:val="none" w:sz="0" w:space="0" w:color="auto"/>
      </w:divBdr>
    </w:div>
    <w:div w:id="17201011">
      <w:bodyDiv w:val="1"/>
      <w:marLeft w:val="0"/>
      <w:marRight w:val="0"/>
      <w:marTop w:val="0"/>
      <w:marBottom w:val="0"/>
      <w:divBdr>
        <w:top w:val="none" w:sz="0" w:space="0" w:color="auto"/>
        <w:left w:val="none" w:sz="0" w:space="0" w:color="auto"/>
        <w:bottom w:val="none" w:sz="0" w:space="0" w:color="auto"/>
        <w:right w:val="none" w:sz="0" w:space="0" w:color="auto"/>
      </w:divBdr>
    </w:div>
    <w:div w:id="31391919">
      <w:bodyDiv w:val="1"/>
      <w:marLeft w:val="0"/>
      <w:marRight w:val="0"/>
      <w:marTop w:val="0"/>
      <w:marBottom w:val="0"/>
      <w:divBdr>
        <w:top w:val="none" w:sz="0" w:space="0" w:color="auto"/>
        <w:left w:val="none" w:sz="0" w:space="0" w:color="auto"/>
        <w:bottom w:val="none" w:sz="0" w:space="0" w:color="auto"/>
        <w:right w:val="none" w:sz="0" w:space="0" w:color="auto"/>
      </w:divBdr>
    </w:div>
    <w:div w:id="36703540">
      <w:bodyDiv w:val="1"/>
      <w:marLeft w:val="0"/>
      <w:marRight w:val="0"/>
      <w:marTop w:val="0"/>
      <w:marBottom w:val="0"/>
      <w:divBdr>
        <w:top w:val="none" w:sz="0" w:space="0" w:color="auto"/>
        <w:left w:val="none" w:sz="0" w:space="0" w:color="auto"/>
        <w:bottom w:val="none" w:sz="0" w:space="0" w:color="auto"/>
        <w:right w:val="none" w:sz="0" w:space="0" w:color="auto"/>
      </w:divBdr>
    </w:div>
    <w:div w:id="65497232">
      <w:bodyDiv w:val="1"/>
      <w:marLeft w:val="0"/>
      <w:marRight w:val="0"/>
      <w:marTop w:val="0"/>
      <w:marBottom w:val="0"/>
      <w:divBdr>
        <w:top w:val="none" w:sz="0" w:space="0" w:color="auto"/>
        <w:left w:val="none" w:sz="0" w:space="0" w:color="auto"/>
        <w:bottom w:val="none" w:sz="0" w:space="0" w:color="auto"/>
        <w:right w:val="none" w:sz="0" w:space="0" w:color="auto"/>
      </w:divBdr>
    </w:div>
    <w:div w:id="83304656">
      <w:bodyDiv w:val="1"/>
      <w:marLeft w:val="0"/>
      <w:marRight w:val="0"/>
      <w:marTop w:val="0"/>
      <w:marBottom w:val="0"/>
      <w:divBdr>
        <w:top w:val="none" w:sz="0" w:space="0" w:color="auto"/>
        <w:left w:val="none" w:sz="0" w:space="0" w:color="auto"/>
        <w:bottom w:val="none" w:sz="0" w:space="0" w:color="auto"/>
        <w:right w:val="none" w:sz="0" w:space="0" w:color="auto"/>
      </w:divBdr>
    </w:div>
    <w:div w:id="104425438">
      <w:bodyDiv w:val="1"/>
      <w:marLeft w:val="0"/>
      <w:marRight w:val="0"/>
      <w:marTop w:val="0"/>
      <w:marBottom w:val="0"/>
      <w:divBdr>
        <w:top w:val="none" w:sz="0" w:space="0" w:color="auto"/>
        <w:left w:val="none" w:sz="0" w:space="0" w:color="auto"/>
        <w:bottom w:val="none" w:sz="0" w:space="0" w:color="auto"/>
        <w:right w:val="none" w:sz="0" w:space="0" w:color="auto"/>
      </w:divBdr>
    </w:div>
    <w:div w:id="106508435">
      <w:bodyDiv w:val="1"/>
      <w:marLeft w:val="0"/>
      <w:marRight w:val="0"/>
      <w:marTop w:val="0"/>
      <w:marBottom w:val="0"/>
      <w:divBdr>
        <w:top w:val="none" w:sz="0" w:space="0" w:color="auto"/>
        <w:left w:val="none" w:sz="0" w:space="0" w:color="auto"/>
        <w:bottom w:val="none" w:sz="0" w:space="0" w:color="auto"/>
        <w:right w:val="none" w:sz="0" w:space="0" w:color="auto"/>
      </w:divBdr>
    </w:div>
    <w:div w:id="174614516">
      <w:bodyDiv w:val="1"/>
      <w:marLeft w:val="0"/>
      <w:marRight w:val="0"/>
      <w:marTop w:val="0"/>
      <w:marBottom w:val="0"/>
      <w:divBdr>
        <w:top w:val="none" w:sz="0" w:space="0" w:color="auto"/>
        <w:left w:val="none" w:sz="0" w:space="0" w:color="auto"/>
        <w:bottom w:val="none" w:sz="0" w:space="0" w:color="auto"/>
        <w:right w:val="none" w:sz="0" w:space="0" w:color="auto"/>
      </w:divBdr>
    </w:div>
    <w:div w:id="175925592">
      <w:bodyDiv w:val="1"/>
      <w:marLeft w:val="0"/>
      <w:marRight w:val="0"/>
      <w:marTop w:val="0"/>
      <w:marBottom w:val="0"/>
      <w:divBdr>
        <w:top w:val="none" w:sz="0" w:space="0" w:color="auto"/>
        <w:left w:val="none" w:sz="0" w:space="0" w:color="auto"/>
        <w:bottom w:val="none" w:sz="0" w:space="0" w:color="auto"/>
        <w:right w:val="none" w:sz="0" w:space="0" w:color="auto"/>
      </w:divBdr>
    </w:div>
    <w:div w:id="232088116">
      <w:bodyDiv w:val="1"/>
      <w:marLeft w:val="0"/>
      <w:marRight w:val="0"/>
      <w:marTop w:val="0"/>
      <w:marBottom w:val="0"/>
      <w:divBdr>
        <w:top w:val="none" w:sz="0" w:space="0" w:color="auto"/>
        <w:left w:val="none" w:sz="0" w:space="0" w:color="auto"/>
        <w:bottom w:val="none" w:sz="0" w:space="0" w:color="auto"/>
        <w:right w:val="none" w:sz="0" w:space="0" w:color="auto"/>
      </w:divBdr>
    </w:div>
    <w:div w:id="272053957">
      <w:bodyDiv w:val="1"/>
      <w:marLeft w:val="0"/>
      <w:marRight w:val="0"/>
      <w:marTop w:val="0"/>
      <w:marBottom w:val="0"/>
      <w:divBdr>
        <w:top w:val="none" w:sz="0" w:space="0" w:color="auto"/>
        <w:left w:val="none" w:sz="0" w:space="0" w:color="auto"/>
        <w:bottom w:val="none" w:sz="0" w:space="0" w:color="auto"/>
        <w:right w:val="none" w:sz="0" w:space="0" w:color="auto"/>
      </w:divBdr>
    </w:div>
    <w:div w:id="275605844">
      <w:bodyDiv w:val="1"/>
      <w:marLeft w:val="0"/>
      <w:marRight w:val="0"/>
      <w:marTop w:val="0"/>
      <w:marBottom w:val="0"/>
      <w:divBdr>
        <w:top w:val="none" w:sz="0" w:space="0" w:color="auto"/>
        <w:left w:val="none" w:sz="0" w:space="0" w:color="auto"/>
        <w:bottom w:val="none" w:sz="0" w:space="0" w:color="auto"/>
        <w:right w:val="none" w:sz="0" w:space="0" w:color="auto"/>
      </w:divBdr>
    </w:div>
    <w:div w:id="282276921">
      <w:bodyDiv w:val="1"/>
      <w:marLeft w:val="0"/>
      <w:marRight w:val="0"/>
      <w:marTop w:val="0"/>
      <w:marBottom w:val="0"/>
      <w:divBdr>
        <w:top w:val="none" w:sz="0" w:space="0" w:color="auto"/>
        <w:left w:val="none" w:sz="0" w:space="0" w:color="auto"/>
        <w:bottom w:val="none" w:sz="0" w:space="0" w:color="auto"/>
        <w:right w:val="none" w:sz="0" w:space="0" w:color="auto"/>
      </w:divBdr>
    </w:div>
    <w:div w:id="302545799">
      <w:bodyDiv w:val="1"/>
      <w:marLeft w:val="0"/>
      <w:marRight w:val="0"/>
      <w:marTop w:val="0"/>
      <w:marBottom w:val="0"/>
      <w:divBdr>
        <w:top w:val="none" w:sz="0" w:space="0" w:color="auto"/>
        <w:left w:val="none" w:sz="0" w:space="0" w:color="auto"/>
        <w:bottom w:val="none" w:sz="0" w:space="0" w:color="auto"/>
        <w:right w:val="none" w:sz="0" w:space="0" w:color="auto"/>
      </w:divBdr>
    </w:div>
    <w:div w:id="322634959">
      <w:bodyDiv w:val="1"/>
      <w:marLeft w:val="0"/>
      <w:marRight w:val="0"/>
      <w:marTop w:val="0"/>
      <w:marBottom w:val="0"/>
      <w:divBdr>
        <w:top w:val="none" w:sz="0" w:space="0" w:color="auto"/>
        <w:left w:val="none" w:sz="0" w:space="0" w:color="auto"/>
        <w:bottom w:val="none" w:sz="0" w:space="0" w:color="auto"/>
        <w:right w:val="none" w:sz="0" w:space="0" w:color="auto"/>
      </w:divBdr>
    </w:div>
    <w:div w:id="385572454">
      <w:bodyDiv w:val="1"/>
      <w:marLeft w:val="0"/>
      <w:marRight w:val="0"/>
      <w:marTop w:val="0"/>
      <w:marBottom w:val="0"/>
      <w:divBdr>
        <w:top w:val="none" w:sz="0" w:space="0" w:color="auto"/>
        <w:left w:val="none" w:sz="0" w:space="0" w:color="auto"/>
        <w:bottom w:val="none" w:sz="0" w:space="0" w:color="auto"/>
        <w:right w:val="none" w:sz="0" w:space="0" w:color="auto"/>
      </w:divBdr>
    </w:div>
    <w:div w:id="439107487">
      <w:bodyDiv w:val="1"/>
      <w:marLeft w:val="0"/>
      <w:marRight w:val="0"/>
      <w:marTop w:val="0"/>
      <w:marBottom w:val="0"/>
      <w:divBdr>
        <w:top w:val="none" w:sz="0" w:space="0" w:color="auto"/>
        <w:left w:val="none" w:sz="0" w:space="0" w:color="auto"/>
        <w:bottom w:val="none" w:sz="0" w:space="0" w:color="auto"/>
        <w:right w:val="none" w:sz="0" w:space="0" w:color="auto"/>
      </w:divBdr>
    </w:div>
    <w:div w:id="440337927">
      <w:bodyDiv w:val="1"/>
      <w:marLeft w:val="0"/>
      <w:marRight w:val="0"/>
      <w:marTop w:val="0"/>
      <w:marBottom w:val="0"/>
      <w:divBdr>
        <w:top w:val="none" w:sz="0" w:space="0" w:color="auto"/>
        <w:left w:val="none" w:sz="0" w:space="0" w:color="auto"/>
        <w:bottom w:val="none" w:sz="0" w:space="0" w:color="auto"/>
        <w:right w:val="none" w:sz="0" w:space="0" w:color="auto"/>
      </w:divBdr>
    </w:div>
    <w:div w:id="474107003">
      <w:bodyDiv w:val="1"/>
      <w:marLeft w:val="0"/>
      <w:marRight w:val="0"/>
      <w:marTop w:val="0"/>
      <w:marBottom w:val="0"/>
      <w:divBdr>
        <w:top w:val="none" w:sz="0" w:space="0" w:color="auto"/>
        <w:left w:val="none" w:sz="0" w:space="0" w:color="auto"/>
        <w:bottom w:val="none" w:sz="0" w:space="0" w:color="auto"/>
        <w:right w:val="none" w:sz="0" w:space="0" w:color="auto"/>
      </w:divBdr>
    </w:div>
    <w:div w:id="512917452">
      <w:bodyDiv w:val="1"/>
      <w:marLeft w:val="0"/>
      <w:marRight w:val="0"/>
      <w:marTop w:val="0"/>
      <w:marBottom w:val="0"/>
      <w:divBdr>
        <w:top w:val="none" w:sz="0" w:space="0" w:color="auto"/>
        <w:left w:val="none" w:sz="0" w:space="0" w:color="auto"/>
        <w:bottom w:val="none" w:sz="0" w:space="0" w:color="auto"/>
        <w:right w:val="none" w:sz="0" w:space="0" w:color="auto"/>
      </w:divBdr>
    </w:div>
    <w:div w:id="514804857">
      <w:bodyDiv w:val="1"/>
      <w:marLeft w:val="0"/>
      <w:marRight w:val="0"/>
      <w:marTop w:val="0"/>
      <w:marBottom w:val="0"/>
      <w:divBdr>
        <w:top w:val="none" w:sz="0" w:space="0" w:color="auto"/>
        <w:left w:val="none" w:sz="0" w:space="0" w:color="auto"/>
        <w:bottom w:val="none" w:sz="0" w:space="0" w:color="auto"/>
        <w:right w:val="none" w:sz="0" w:space="0" w:color="auto"/>
      </w:divBdr>
    </w:div>
    <w:div w:id="516504181">
      <w:bodyDiv w:val="1"/>
      <w:marLeft w:val="0"/>
      <w:marRight w:val="0"/>
      <w:marTop w:val="0"/>
      <w:marBottom w:val="0"/>
      <w:divBdr>
        <w:top w:val="none" w:sz="0" w:space="0" w:color="auto"/>
        <w:left w:val="none" w:sz="0" w:space="0" w:color="auto"/>
        <w:bottom w:val="none" w:sz="0" w:space="0" w:color="auto"/>
        <w:right w:val="none" w:sz="0" w:space="0" w:color="auto"/>
      </w:divBdr>
    </w:div>
    <w:div w:id="552085970">
      <w:bodyDiv w:val="1"/>
      <w:marLeft w:val="0"/>
      <w:marRight w:val="0"/>
      <w:marTop w:val="0"/>
      <w:marBottom w:val="0"/>
      <w:divBdr>
        <w:top w:val="none" w:sz="0" w:space="0" w:color="auto"/>
        <w:left w:val="none" w:sz="0" w:space="0" w:color="auto"/>
        <w:bottom w:val="none" w:sz="0" w:space="0" w:color="auto"/>
        <w:right w:val="none" w:sz="0" w:space="0" w:color="auto"/>
      </w:divBdr>
    </w:div>
    <w:div w:id="593363388">
      <w:bodyDiv w:val="1"/>
      <w:marLeft w:val="0"/>
      <w:marRight w:val="0"/>
      <w:marTop w:val="0"/>
      <w:marBottom w:val="0"/>
      <w:divBdr>
        <w:top w:val="none" w:sz="0" w:space="0" w:color="auto"/>
        <w:left w:val="none" w:sz="0" w:space="0" w:color="auto"/>
        <w:bottom w:val="none" w:sz="0" w:space="0" w:color="auto"/>
        <w:right w:val="none" w:sz="0" w:space="0" w:color="auto"/>
      </w:divBdr>
    </w:div>
    <w:div w:id="608439343">
      <w:bodyDiv w:val="1"/>
      <w:marLeft w:val="0"/>
      <w:marRight w:val="0"/>
      <w:marTop w:val="0"/>
      <w:marBottom w:val="0"/>
      <w:divBdr>
        <w:top w:val="none" w:sz="0" w:space="0" w:color="auto"/>
        <w:left w:val="none" w:sz="0" w:space="0" w:color="auto"/>
        <w:bottom w:val="none" w:sz="0" w:space="0" w:color="auto"/>
        <w:right w:val="none" w:sz="0" w:space="0" w:color="auto"/>
      </w:divBdr>
    </w:div>
    <w:div w:id="618991604">
      <w:bodyDiv w:val="1"/>
      <w:marLeft w:val="0"/>
      <w:marRight w:val="0"/>
      <w:marTop w:val="0"/>
      <w:marBottom w:val="0"/>
      <w:divBdr>
        <w:top w:val="none" w:sz="0" w:space="0" w:color="auto"/>
        <w:left w:val="none" w:sz="0" w:space="0" w:color="auto"/>
        <w:bottom w:val="none" w:sz="0" w:space="0" w:color="auto"/>
        <w:right w:val="none" w:sz="0" w:space="0" w:color="auto"/>
      </w:divBdr>
    </w:div>
    <w:div w:id="643661649">
      <w:bodyDiv w:val="1"/>
      <w:marLeft w:val="0"/>
      <w:marRight w:val="0"/>
      <w:marTop w:val="0"/>
      <w:marBottom w:val="0"/>
      <w:divBdr>
        <w:top w:val="none" w:sz="0" w:space="0" w:color="auto"/>
        <w:left w:val="none" w:sz="0" w:space="0" w:color="auto"/>
        <w:bottom w:val="none" w:sz="0" w:space="0" w:color="auto"/>
        <w:right w:val="none" w:sz="0" w:space="0" w:color="auto"/>
      </w:divBdr>
    </w:div>
    <w:div w:id="693654474">
      <w:bodyDiv w:val="1"/>
      <w:marLeft w:val="0"/>
      <w:marRight w:val="0"/>
      <w:marTop w:val="0"/>
      <w:marBottom w:val="0"/>
      <w:divBdr>
        <w:top w:val="none" w:sz="0" w:space="0" w:color="auto"/>
        <w:left w:val="none" w:sz="0" w:space="0" w:color="auto"/>
        <w:bottom w:val="none" w:sz="0" w:space="0" w:color="auto"/>
        <w:right w:val="none" w:sz="0" w:space="0" w:color="auto"/>
      </w:divBdr>
    </w:div>
    <w:div w:id="704214686">
      <w:bodyDiv w:val="1"/>
      <w:marLeft w:val="0"/>
      <w:marRight w:val="0"/>
      <w:marTop w:val="0"/>
      <w:marBottom w:val="0"/>
      <w:divBdr>
        <w:top w:val="none" w:sz="0" w:space="0" w:color="auto"/>
        <w:left w:val="none" w:sz="0" w:space="0" w:color="auto"/>
        <w:bottom w:val="none" w:sz="0" w:space="0" w:color="auto"/>
        <w:right w:val="none" w:sz="0" w:space="0" w:color="auto"/>
      </w:divBdr>
    </w:div>
    <w:div w:id="721632036">
      <w:bodyDiv w:val="1"/>
      <w:marLeft w:val="0"/>
      <w:marRight w:val="0"/>
      <w:marTop w:val="0"/>
      <w:marBottom w:val="0"/>
      <w:divBdr>
        <w:top w:val="none" w:sz="0" w:space="0" w:color="auto"/>
        <w:left w:val="none" w:sz="0" w:space="0" w:color="auto"/>
        <w:bottom w:val="none" w:sz="0" w:space="0" w:color="auto"/>
        <w:right w:val="none" w:sz="0" w:space="0" w:color="auto"/>
      </w:divBdr>
    </w:div>
    <w:div w:id="739643296">
      <w:bodyDiv w:val="1"/>
      <w:marLeft w:val="0"/>
      <w:marRight w:val="0"/>
      <w:marTop w:val="0"/>
      <w:marBottom w:val="0"/>
      <w:divBdr>
        <w:top w:val="none" w:sz="0" w:space="0" w:color="auto"/>
        <w:left w:val="none" w:sz="0" w:space="0" w:color="auto"/>
        <w:bottom w:val="none" w:sz="0" w:space="0" w:color="auto"/>
        <w:right w:val="none" w:sz="0" w:space="0" w:color="auto"/>
      </w:divBdr>
    </w:div>
    <w:div w:id="782962737">
      <w:bodyDiv w:val="1"/>
      <w:marLeft w:val="0"/>
      <w:marRight w:val="0"/>
      <w:marTop w:val="0"/>
      <w:marBottom w:val="0"/>
      <w:divBdr>
        <w:top w:val="none" w:sz="0" w:space="0" w:color="auto"/>
        <w:left w:val="none" w:sz="0" w:space="0" w:color="auto"/>
        <w:bottom w:val="none" w:sz="0" w:space="0" w:color="auto"/>
        <w:right w:val="none" w:sz="0" w:space="0" w:color="auto"/>
      </w:divBdr>
    </w:div>
    <w:div w:id="786390736">
      <w:bodyDiv w:val="1"/>
      <w:marLeft w:val="0"/>
      <w:marRight w:val="0"/>
      <w:marTop w:val="0"/>
      <w:marBottom w:val="0"/>
      <w:divBdr>
        <w:top w:val="none" w:sz="0" w:space="0" w:color="auto"/>
        <w:left w:val="none" w:sz="0" w:space="0" w:color="auto"/>
        <w:bottom w:val="none" w:sz="0" w:space="0" w:color="auto"/>
        <w:right w:val="none" w:sz="0" w:space="0" w:color="auto"/>
      </w:divBdr>
    </w:div>
    <w:div w:id="789132370">
      <w:bodyDiv w:val="1"/>
      <w:marLeft w:val="0"/>
      <w:marRight w:val="0"/>
      <w:marTop w:val="0"/>
      <w:marBottom w:val="0"/>
      <w:divBdr>
        <w:top w:val="none" w:sz="0" w:space="0" w:color="auto"/>
        <w:left w:val="none" w:sz="0" w:space="0" w:color="auto"/>
        <w:bottom w:val="none" w:sz="0" w:space="0" w:color="auto"/>
        <w:right w:val="none" w:sz="0" w:space="0" w:color="auto"/>
      </w:divBdr>
    </w:div>
    <w:div w:id="789469880">
      <w:bodyDiv w:val="1"/>
      <w:marLeft w:val="0"/>
      <w:marRight w:val="0"/>
      <w:marTop w:val="0"/>
      <w:marBottom w:val="0"/>
      <w:divBdr>
        <w:top w:val="none" w:sz="0" w:space="0" w:color="auto"/>
        <w:left w:val="none" w:sz="0" w:space="0" w:color="auto"/>
        <w:bottom w:val="none" w:sz="0" w:space="0" w:color="auto"/>
        <w:right w:val="none" w:sz="0" w:space="0" w:color="auto"/>
      </w:divBdr>
    </w:div>
    <w:div w:id="816217478">
      <w:bodyDiv w:val="1"/>
      <w:marLeft w:val="0"/>
      <w:marRight w:val="0"/>
      <w:marTop w:val="0"/>
      <w:marBottom w:val="0"/>
      <w:divBdr>
        <w:top w:val="none" w:sz="0" w:space="0" w:color="auto"/>
        <w:left w:val="none" w:sz="0" w:space="0" w:color="auto"/>
        <w:bottom w:val="none" w:sz="0" w:space="0" w:color="auto"/>
        <w:right w:val="none" w:sz="0" w:space="0" w:color="auto"/>
      </w:divBdr>
    </w:div>
    <w:div w:id="843201944">
      <w:bodyDiv w:val="1"/>
      <w:marLeft w:val="0"/>
      <w:marRight w:val="0"/>
      <w:marTop w:val="0"/>
      <w:marBottom w:val="0"/>
      <w:divBdr>
        <w:top w:val="none" w:sz="0" w:space="0" w:color="auto"/>
        <w:left w:val="none" w:sz="0" w:space="0" w:color="auto"/>
        <w:bottom w:val="none" w:sz="0" w:space="0" w:color="auto"/>
        <w:right w:val="none" w:sz="0" w:space="0" w:color="auto"/>
      </w:divBdr>
    </w:div>
    <w:div w:id="890968205">
      <w:bodyDiv w:val="1"/>
      <w:marLeft w:val="0"/>
      <w:marRight w:val="0"/>
      <w:marTop w:val="0"/>
      <w:marBottom w:val="0"/>
      <w:divBdr>
        <w:top w:val="none" w:sz="0" w:space="0" w:color="auto"/>
        <w:left w:val="none" w:sz="0" w:space="0" w:color="auto"/>
        <w:bottom w:val="none" w:sz="0" w:space="0" w:color="auto"/>
        <w:right w:val="none" w:sz="0" w:space="0" w:color="auto"/>
      </w:divBdr>
    </w:div>
    <w:div w:id="928079146">
      <w:bodyDiv w:val="1"/>
      <w:marLeft w:val="0"/>
      <w:marRight w:val="0"/>
      <w:marTop w:val="0"/>
      <w:marBottom w:val="0"/>
      <w:divBdr>
        <w:top w:val="none" w:sz="0" w:space="0" w:color="auto"/>
        <w:left w:val="none" w:sz="0" w:space="0" w:color="auto"/>
        <w:bottom w:val="none" w:sz="0" w:space="0" w:color="auto"/>
        <w:right w:val="none" w:sz="0" w:space="0" w:color="auto"/>
      </w:divBdr>
    </w:div>
    <w:div w:id="933631213">
      <w:bodyDiv w:val="1"/>
      <w:marLeft w:val="0"/>
      <w:marRight w:val="0"/>
      <w:marTop w:val="0"/>
      <w:marBottom w:val="0"/>
      <w:divBdr>
        <w:top w:val="none" w:sz="0" w:space="0" w:color="auto"/>
        <w:left w:val="none" w:sz="0" w:space="0" w:color="auto"/>
        <w:bottom w:val="none" w:sz="0" w:space="0" w:color="auto"/>
        <w:right w:val="none" w:sz="0" w:space="0" w:color="auto"/>
      </w:divBdr>
    </w:div>
    <w:div w:id="974796383">
      <w:bodyDiv w:val="1"/>
      <w:marLeft w:val="0"/>
      <w:marRight w:val="0"/>
      <w:marTop w:val="0"/>
      <w:marBottom w:val="0"/>
      <w:divBdr>
        <w:top w:val="none" w:sz="0" w:space="0" w:color="auto"/>
        <w:left w:val="none" w:sz="0" w:space="0" w:color="auto"/>
        <w:bottom w:val="none" w:sz="0" w:space="0" w:color="auto"/>
        <w:right w:val="none" w:sz="0" w:space="0" w:color="auto"/>
      </w:divBdr>
    </w:div>
    <w:div w:id="999500509">
      <w:bodyDiv w:val="1"/>
      <w:marLeft w:val="0"/>
      <w:marRight w:val="0"/>
      <w:marTop w:val="0"/>
      <w:marBottom w:val="0"/>
      <w:divBdr>
        <w:top w:val="none" w:sz="0" w:space="0" w:color="auto"/>
        <w:left w:val="none" w:sz="0" w:space="0" w:color="auto"/>
        <w:bottom w:val="none" w:sz="0" w:space="0" w:color="auto"/>
        <w:right w:val="none" w:sz="0" w:space="0" w:color="auto"/>
      </w:divBdr>
    </w:div>
    <w:div w:id="1093208086">
      <w:bodyDiv w:val="1"/>
      <w:marLeft w:val="0"/>
      <w:marRight w:val="0"/>
      <w:marTop w:val="0"/>
      <w:marBottom w:val="0"/>
      <w:divBdr>
        <w:top w:val="none" w:sz="0" w:space="0" w:color="auto"/>
        <w:left w:val="none" w:sz="0" w:space="0" w:color="auto"/>
        <w:bottom w:val="none" w:sz="0" w:space="0" w:color="auto"/>
        <w:right w:val="none" w:sz="0" w:space="0" w:color="auto"/>
      </w:divBdr>
    </w:div>
    <w:div w:id="1112214568">
      <w:bodyDiv w:val="1"/>
      <w:marLeft w:val="0"/>
      <w:marRight w:val="0"/>
      <w:marTop w:val="0"/>
      <w:marBottom w:val="0"/>
      <w:divBdr>
        <w:top w:val="none" w:sz="0" w:space="0" w:color="auto"/>
        <w:left w:val="none" w:sz="0" w:space="0" w:color="auto"/>
        <w:bottom w:val="none" w:sz="0" w:space="0" w:color="auto"/>
        <w:right w:val="none" w:sz="0" w:space="0" w:color="auto"/>
      </w:divBdr>
    </w:div>
    <w:div w:id="1201675114">
      <w:bodyDiv w:val="1"/>
      <w:marLeft w:val="0"/>
      <w:marRight w:val="0"/>
      <w:marTop w:val="0"/>
      <w:marBottom w:val="0"/>
      <w:divBdr>
        <w:top w:val="none" w:sz="0" w:space="0" w:color="auto"/>
        <w:left w:val="none" w:sz="0" w:space="0" w:color="auto"/>
        <w:bottom w:val="none" w:sz="0" w:space="0" w:color="auto"/>
        <w:right w:val="none" w:sz="0" w:space="0" w:color="auto"/>
      </w:divBdr>
    </w:div>
    <w:div w:id="1240169541">
      <w:bodyDiv w:val="1"/>
      <w:marLeft w:val="0"/>
      <w:marRight w:val="0"/>
      <w:marTop w:val="0"/>
      <w:marBottom w:val="0"/>
      <w:divBdr>
        <w:top w:val="none" w:sz="0" w:space="0" w:color="auto"/>
        <w:left w:val="none" w:sz="0" w:space="0" w:color="auto"/>
        <w:bottom w:val="none" w:sz="0" w:space="0" w:color="auto"/>
        <w:right w:val="none" w:sz="0" w:space="0" w:color="auto"/>
      </w:divBdr>
    </w:div>
    <w:div w:id="1318681412">
      <w:bodyDiv w:val="1"/>
      <w:marLeft w:val="0"/>
      <w:marRight w:val="0"/>
      <w:marTop w:val="0"/>
      <w:marBottom w:val="0"/>
      <w:divBdr>
        <w:top w:val="none" w:sz="0" w:space="0" w:color="auto"/>
        <w:left w:val="none" w:sz="0" w:space="0" w:color="auto"/>
        <w:bottom w:val="none" w:sz="0" w:space="0" w:color="auto"/>
        <w:right w:val="none" w:sz="0" w:space="0" w:color="auto"/>
      </w:divBdr>
    </w:div>
    <w:div w:id="1338773837">
      <w:bodyDiv w:val="1"/>
      <w:marLeft w:val="0"/>
      <w:marRight w:val="0"/>
      <w:marTop w:val="0"/>
      <w:marBottom w:val="0"/>
      <w:divBdr>
        <w:top w:val="none" w:sz="0" w:space="0" w:color="auto"/>
        <w:left w:val="none" w:sz="0" w:space="0" w:color="auto"/>
        <w:bottom w:val="none" w:sz="0" w:space="0" w:color="auto"/>
        <w:right w:val="none" w:sz="0" w:space="0" w:color="auto"/>
      </w:divBdr>
    </w:div>
    <w:div w:id="1342781051">
      <w:bodyDiv w:val="1"/>
      <w:marLeft w:val="0"/>
      <w:marRight w:val="0"/>
      <w:marTop w:val="0"/>
      <w:marBottom w:val="0"/>
      <w:divBdr>
        <w:top w:val="none" w:sz="0" w:space="0" w:color="auto"/>
        <w:left w:val="none" w:sz="0" w:space="0" w:color="auto"/>
        <w:bottom w:val="none" w:sz="0" w:space="0" w:color="auto"/>
        <w:right w:val="none" w:sz="0" w:space="0" w:color="auto"/>
      </w:divBdr>
    </w:div>
    <w:div w:id="1345935497">
      <w:bodyDiv w:val="1"/>
      <w:marLeft w:val="0"/>
      <w:marRight w:val="0"/>
      <w:marTop w:val="0"/>
      <w:marBottom w:val="0"/>
      <w:divBdr>
        <w:top w:val="none" w:sz="0" w:space="0" w:color="auto"/>
        <w:left w:val="none" w:sz="0" w:space="0" w:color="auto"/>
        <w:bottom w:val="none" w:sz="0" w:space="0" w:color="auto"/>
        <w:right w:val="none" w:sz="0" w:space="0" w:color="auto"/>
      </w:divBdr>
    </w:div>
    <w:div w:id="1350066087">
      <w:bodyDiv w:val="1"/>
      <w:marLeft w:val="0"/>
      <w:marRight w:val="0"/>
      <w:marTop w:val="0"/>
      <w:marBottom w:val="0"/>
      <w:divBdr>
        <w:top w:val="none" w:sz="0" w:space="0" w:color="auto"/>
        <w:left w:val="none" w:sz="0" w:space="0" w:color="auto"/>
        <w:bottom w:val="none" w:sz="0" w:space="0" w:color="auto"/>
        <w:right w:val="none" w:sz="0" w:space="0" w:color="auto"/>
      </w:divBdr>
    </w:div>
    <w:div w:id="1368603687">
      <w:bodyDiv w:val="1"/>
      <w:marLeft w:val="0"/>
      <w:marRight w:val="0"/>
      <w:marTop w:val="0"/>
      <w:marBottom w:val="0"/>
      <w:divBdr>
        <w:top w:val="none" w:sz="0" w:space="0" w:color="auto"/>
        <w:left w:val="none" w:sz="0" w:space="0" w:color="auto"/>
        <w:bottom w:val="none" w:sz="0" w:space="0" w:color="auto"/>
        <w:right w:val="none" w:sz="0" w:space="0" w:color="auto"/>
      </w:divBdr>
    </w:div>
    <w:div w:id="1380474779">
      <w:bodyDiv w:val="1"/>
      <w:marLeft w:val="0"/>
      <w:marRight w:val="0"/>
      <w:marTop w:val="0"/>
      <w:marBottom w:val="0"/>
      <w:divBdr>
        <w:top w:val="none" w:sz="0" w:space="0" w:color="auto"/>
        <w:left w:val="none" w:sz="0" w:space="0" w:color="auto"/>
        <w:bottom w:val="none" w:sz="0" w:space="0" w:color="auto"/>
        <w:right w:val="none" w:sz="0" w:space="0" w:color="auto"/>
      </w:divBdr>
    </w:div>
    <w:div w:id="1411121168">
      <w:bodyDiv w:val="1"/>
      <w:marLeft w:val="0"/>
      <w:marRight w:val="0"/>
      <w:marTop w:val="0"/>
      <w:marBottom w:val="0"/>
      <w:divBdr>
        <w:top w:val="none" w:sz="0" w:space="0" w:color="auto"/>
        <w:left w:val="none" w:sz="0" w:space="0" w:color="auto"/>
        <w:bottom w:val="none" w:sz="0" w:space="0" w:color="auto"/>
        <w:right w:val="none" w:sz="0" w:space="0" w:color="auto"/>
      </w:divBdr>
    </w:div>
    <w:div w:id="1415859245">
      <w:bodyDiv w:val="1"/>
      <w:marLeft w:val="0"/>
      <w:marRight w:val="0"/>
      <w:marTop w:val="0"/>
      <w:marBottom w:val="0"/>
      <w:divBdr>
        <w:top w:val="none" w:sz="0" w:space="0" w:color="auto"/>
        <w:left w:val="none" w:sz="0" w:space="0" w:color="auto"/>
        <w:bottom w:val="none" w:sz="0" w:space="0" w:color="auto"/>
        <w:right w:val="none" w:sz="0" w:space="0" w:color="auto"/>
      </w:divBdr>
    </w:div>
    <w:div w:id="1421288964">
      <w:bodyDiv w:val="1"/>
      <w:marLeft w:val="0"/>
      <w:marRight w:val="0"/>
      <w:marTop w:val="0"/>
      <w:marBottom w:val="0"/>
      <w:divBdr>
        <w:top w:val="none" w:sz="0" w:space="0" w:color="auto"/>
        <w:left w:val="none" w:sz="0" w:space="0" w:color="auto"/>
        <w:bottom w:val="none" w:sz="0" w:space="0" w:color="auto"/>
        <w:right w:val="none" w:sz="0" w:space="0" w:color="auto"/>
      </w:divBdr>
    </w:div>
    <w:div w:id="1445883387">
      <w:bodyDiv w:val="1"/>
      <w:marLeft w:val="0"/>
      <w:marRight w:val="0"/>
      <w:marTop w:val="0"/>
      <w:marBottom w:val="0"/>
      <w:divBdr>
        <w:top w:val="none" w:sz="0" w:space="0" w:color="auto"/>
        <w:left w:val="none" w:sz="0" w:space="0" w:color="auto"/>
        <w:bottom w:val="none" w:sz="0" w:space="0" w:color="auto"/>
        <w:right w:val="none" w:sz="0" w:space="0" w:color="auto"/>
      </w:divBdr>
    </w:div>
    <w:div w:id="1491600328">
      <w:bodyDiv w:val="1"/>
      <w:marLeft w:val="0"/>
      <w:marRight w:val="0"/>
      <w:marTop w:val="0"/>
      <w:marBottom w:val="0"/>
      <w:divBdr>
        <w:top w:val="none" w:sz="0" w:space="0" w:color="auto"/>
        <w:left w:val="none" w:sz="0" w:space="0" w:color="auto"/>
        <w:bottom w:val="none" w:sz="0" w:space="0" w:color="auto"/>
        <w:right w:val="none" w:sz="0" w:space="0" w:color="auto"/>
      </w:divBdr>
    </w:div>
    <w:div w:id="1525745268">
      <w:bodyDiv w:val="1"/>
      <w:marLeft w:val="0"/>
      <w:marRight w:val="0"/>
      <w:marTop w:val="0"/>
      <w:marBottom w:val="0"/>
      <w:divBdr>
        <w:top w:val="none" w:sz="0" w:space="0" w:color="auto"/>
        <w:left w:val="none" w:sz="0" w:space="0" w:color="auto"/>
        <w:bottom w:val="none" w:sz="0" w:space="0" w:color="auto"/>
        <w:right w:val="none" w:sz="0" w:space="0" w:color="auto"/>
      </w:divBdr>
    </w:div>
    <w:div w:id="1597517094">
      <w:bodyDiv w:val="1"/>
      <w:marLeft w:val="0"/>
      <w:marRight w:val="0"/>
      <w:marTop w:val="0"/>
      <w:marBottom w:val="0"/>
      <w:divBdr>
        <w:top w:val="none" w:sz="0" w:space="0" w:color="auto"/>
        <w:left w:val="none" w:sz="0" w:space="0" w:color="auto"/>
        <w:bottom w:val="none" w:sz="0" w:space="0" w:color="auto"/>
        <w:right w:val="none" w:sz="0" w:space="0" w:color="auto"/>
      </w:divBdr>
    </w:div>
    <w:div w:id="1640501840">
      <w:bodyDiv w:val="1"/>
      <w:marLeft w:val="0"/>
      <w:marRight w:val="0"/>
      <w:marTop w:val="0"/>
      <w:marBottom w:val="0"/>
      <w:divBdr>
        <w:top w:val="none" w:sz="0" w:space="0" w:color="auto"/>
        <w:left w:val="none" w:sz="0" w:space="0" w:color="auto"/>
        <w:bottom w:val="none" w:sz="0" w:space="0" w:color="auto"/>
        <w:right w:val="none" w:sz="0" w:space="0" w:color="auto"/>
      </w:divBdr>
    </w:div>
    <w:div w:id="1651209299">
      <w:bodyDiv w:val="1"/>
      <w:marLeft w:val="0"/>
      <w:marRight w:val="0"/>
      <w:marTop w:val="0"/>
      <w:marBottom w:val="0"/>
      <w:divBdr>
        <w:top w:val="none" w:sz="0" w:space="0" w:color="auto"/>
        <w:left w:val="none" w:sz="0" w:space="0" w:color="auto"/>
        <w:bottom w:val="none" w:sz="0" w:space="0" w:color="auto"/>
        <w:right w:val="none" w:sz="0" w:space="0" w:color="auto"/>
      </w:divBdr>
    </w:div>
    <w:div w:id="1662733809">
      <w:bodyDiv w:val="1"/>
      <w:marLeft w:val="0"/>
      <w:marRight w:val="0"/>
      <w:marTop w:val="0"/>
      <w:marBottom w:val="0"/>
      <w:divBdr>
        <w:top w:val="none" w:sz="0" w:space="0" w:color="auto"/>
        <w:left w:val="none" w:sz="0" w:space="0" w:color="auto"/>
        <w:bottom w:val="none" w:sz="0" w:space="0" w:color="auto"/>
        <w:right w:val="none" w:sz="0" w:space="0" w:color="auto"/>
      </w:divBdr>
    </w:div>
    <w:div w:id="1707948395">
      <w:bodyDiv w:val="1"/>
      <w:marLeft w:val="0"/>
      <w:marRight w:val="0"/>
      <w:marTop w:val="0"/>
      <w:marBottom w:val="0"/>
      <w:divBdr>
        <w:top w:val="none" w:sz="0" w:space="0" w:color="auto"/>
        <w:left w:val="none" w:sz="0" w:space="0" w:color="auto"/>
        <w:bottom w:val="none" w:sz="0" w:space="0" w:color="auto"/>
        <w:right w:val="none" w:sz="0" w:space="0" w:color="auto"/>
      </w:divBdr>
    </w:div>
    <w:div w:id="1710371335">
      <w:bodyDiv w:val="1"/>
      <w:marLeft w:val="0"/>
      <w:marRight w:val="0"/>
      <w:marTop w:val="0"/>
      <w:marBottom w:val="0"/>
      <w:divBdr>
        <w:top w:val="none" w:sz="0" w:space="0" w:color="auto"/>
        <w:left w:val="none" w:sz="0" w:space="0" w:color="auto"/>
        <w:bottom w:val="none" w:sz="0" w:space="0" w:color="auto"/>
        <w:right w:val="none" w:sz="0" w:space="0" w:color="auto"/>
      </w:divBdr>
    </w:div>
    <w:div w:id="1733967630">
      <w:bodyDiv w:val="1"/>
      <w:marLeft w:val="0"/>
      <w:marRight w:val="0"/>
      <w:marTop w:val="0"/>
      <w:marBottom w:val="0"/>
      <w:divBdr>
        <w:top w:val="none" w:sz="0" w:space="0" w:color="auto"/>
        <w:left w:val="none" w:sz="0" w:space="0" w:color="auto"/>
        <w:bottom w:val="none" w:sz="0" w:space="0" w:color="auto"/>
        <w:right w:val="none" w:sz="0" w:space="0" w:color="auto"/>
      </w:divBdr>
    </w:div>
    <w:div w:id="1780294262">
      <w:bodyDiv w:val="1"/>
      <w:marLeft w:val="0"/>
      <w:marRight w:val="0"/>
      <w:marTop w:val="0"/>
      <w:marBottom w:val="0"/>
      <w:divBdr>
        <w:top w:val="none" w:sz="0" w:space="0" w:color="auto"/>
        <w:left w:val="none" w:sz="0" w:space="0" w:color="auto"/>
        <w:bottom w:val="none" w:sz="0" w:space="0" w:color="auto"/>
        <w:right w:val="none" w:sz="0" w:space="0" w:color="auto"/>
      </w:divBdr>
    </w:div>
    <w:div w:id="1800604650">
      <w:bodyDiv w:val="1"/>
      <w:marLeft w:val="0"/>
      <w:marRight w:val="0"/>
      <w:marTop w:val="0"/>
      <w:marBottom w:val="0"/>
      <w:divBdr>
        <w:top w:val="none" w:sz="0" w:space="0" w:color="auto"/>
        <w:left w:val="none" w:sz="0" w:space="0" w:color="auto"/>
        <w:bottom w:val="none" w:sz="0" w:space="0" w:color="auto"/>
        <w:right w:val="none" w:sz="0" w:space="0" w:color="auto"/>
      </w:divBdr>
    </w:div>
    <w:div w:id="1826315135">
      <w:bodyDiv w:val="1"/>
      <w:marLeft w:val="0"/>
      <w:marRight w:val="0"/>
      <w:marTop w:val="0"/>
      <w:marBottom w:val="0"/>
      <w:divBdr>
        <w:top w:val="none" w:sz="0" w:space="0" w:color="auto"/>
        <w:left w:val="none" w:sz="0" w:space="0" w:color="auto"/>
        <w:bottom w:val="none" w:sz="0" w:space="0" w:color="auto"/>
        <w:right w:val="none" w:sz="0" w:space="0" w:color="auto"/>
      </w:divBdr>
    </w:div>
    <w:div w:id="1851332289">
      <w:bodyDiv w:val="1"/>
      <w:marLeft w:val="0"/>
      <w:marRight w:val="0"/>
      <w:marTop w:val="0"/>
      <w:marBottom w:val="0"/>
      <w:divBdr>
        <w:top w:val="none" w:sz="0" w:space="0" w:color="auto"/>
        <w:left w:val="none" w:sz="0" w:space="0" w:color="auto"/>
        <w:bottom w:val="none" w:sz="0" w:space="0" w:color="auto"/>
        <w:right w:val="none" w:sz="0" w:space="0" w:color="auto"/>
      </w:divBdr>
    </w:div>
    <w:div w:id="1879468192">
      <w:bodyDiv w:val="1"/>
      <w:marLeft w:val="0"/>
      <w:marRight w:val="0"/>
      <w:marTop w:val="0"/>
      <w:marBottom w:val="0"/>
      <w:divBdr>
        <w:top w:val="none" w:sz="0" w:space="0" w:color="auto"/>
        <w:left w:val="none" w:sz="0" w:space="0" w:color="auto"/>
        <w:bottom w:val="none" w:sz="0" w:space="0" w:color="auto"/>
        <w:right w:val="none" w:sz="0" w:space="0" w:color="auto"/>
      </w:divBdr>
    </w:div>
    <w:div w:id="1929346906">
      <w:bodyDiv w:val="1"/>
      <w:marLeft w:val="0"/>
      <w:marRight w:val="0"/>
      <w:marTop w:val="0"/>
      <w:marBottom w:val="0"/>
      <w:divBdr>
        <w:top w:val="none" w:sz="0" w:space="0" w:color="auto"/>
        <w:left w:val="none" w:sz="0" w:space="0" w:color="auto"/>
        <w:bottom w:val="none" w:sz="0" w:space="0" w:color="auto"/>
        <w:right w:val="none" w:sz="0" w:space="0" w:color="auto"/>
      </w:divBdr>
    </w:div>
    <w:div w:id="1973437207">
      <w:bodyDiv w:val="1"/>
      <w:marLeft w:val="0"/>
      <w:marRight w:val="0"/>
      <w:marTop w:val="0"/>
      <w:marBottom w:val="0"/>
      <w:divBdr>
        <w:top w:val="none" w:sz="0" w:space="0" w:color="auto"/>
        <w:left w:val="none" w:sz="0" w:space="0" w:color="auto"/>
        <w:bottom w:val="none" w:sz="0" w:space="0" w:color="auto"/>
        <w:right w:val="none" w:sz="0" w:space="0" w:color="auto"/>
      </w:divBdr>
    </w:div>
    <w:div w:id="1991447612">
      <w:bodyDiv w:val="1"/>
      <w:marLeft w:val="0"/>
      <w:marRight w:val="0"/>
      <w:marTop w:val="0"/>
      <w:marBottom w:val="0"/>
      <w:divBdr>
        <w:top w:val="none" w:sz="0" w:space="0" w:color="auto"/>
        <w:left w:val="none" w:sz="0" w:space="0" w:color="auto"/>
        <w:bottom w:val="none" w:sz="0" w:space="0" w:color="auto"/>
        <w:right w:val="none" w:sz="0" w:space="0" w:color="auto"/>
      </w:divBdr>
    </w:div>
    <w:div w:id="2023699330">
      <w:bodyDiv w:val="1"/>
      <w:marLeft w:val="0"/>
      <w:marRight w:val="0"/>
      <w:marTop w:val="0"/>
      <w:marBottom w:val="0"/>
      <w:divBdr>
        <w:top w:val="none" w:sz="0" w:space="0" w:color="auto"/>
        <w:left w:val="none" w:sz="0" w:space="0" w:color="auto"/>
        <w:bottom w:val="none" w:sz="0" w:space="0" w:color="auto"/>
        <w:right w:val="none" w:sz="0" w:space="0" w:color="auto"/>
      </w:divBdr>
    </w:div>
    <w:div w:id="2034260327">
      <w:bodyDiv w:val="1"/>
      <w:marLeft w:val="0"/>
      <w:marRight w:val="0"/>
      <w:marTop w:val="0"/>
      <w:marBottom w:val="0"/>
      <w:divBdr>
        <w:top w:val="none" w:sz="0" w:space="0" w:color="auto"/>
        <w:left w:val="none" w:sz="0" w:space="0" w:color="auto"/>
        <w:bottom w:val="none" w:sz="0" w:space="0" w:color="auto"/>
        <w:right w:val="none" w:sz="0" w:space="0" w:color="auto"/>
      </w:divBdr>
    </w:div>
    <w:div w:id="2093235642">
      <w:bodyDiv w:val="1"/>
      <w:marLeft w:val="0"/>
      <w:marRight w:val="0"/>
      <w:marTop w:val="0"/>
      <w:marBottom w:val="0"/>
      <w:divBdr>
        <w:top w:val="none" w:sz="0" w:space="0" w:color="auto"/>
        <w:left w:val="none" w:sz="0" w:space="0" w:color="auto"/>
        <w:bottom w:val="none" w:sz="0" w:space="0" w:color="auto"/>
        <w:right w:val="none" w:sz="0" w:space="0" w:color="auto"/>
      </w:divBdr>
    </w:div>
    <w:div w:id="2118333799">
      <w:bodyDiv w:val="1"/>
      <w:marLeft w:val="0"/>
      <w:marRight w:val="0"/>
      <w:marTop w:val="0"/>
      <w:marBottom w:val="0"/>
      <w:divBdr>
        <w:top w:val="none" w:sz="0" w:space="0" w:color="auto"/>
        <w:left w:val="none" w:sz="0" w:space="0" w:color="auto"/>
        <w:bottom w:val="none" w:sz="0" w:space="0" w:color="auto"/>
        <w:right w:val="none" w:sz="0" w:space="0" w:color="auto"/>
      </w:divBdr>
    </w:div>
    <w:div w:id="214080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004077" TargetMode="External"/><Relationship Id="rId13" Type="http://schemas.openxmlformats.org/officeDocument/2006/relationships/hyperlink" Target="https://adilet.zan.kz/rus/docs/P2100000375" TargetMode="External"/><Relationship Id="rId3" Type="http://schemas.openxmlformats.org/officeDocument/2006/relationships/styles" Target="styles.xml"/><Relationship Id="rId7" Type="http://schemas.openxmlformats.org/officeDocument/2006/relationships/hyperlink" Target="http:///online.zakon.kz/Document/?link_id=1008030247" TargetMode="External"/><Relationship Id="rId12" Type="http://schemas.openxmlformats.org/officeDocument/2006/relationships/hyperlink" Target="http:///online.zakon.kz/Document/?link_id=1005254040"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opaburo.kz/" TargetMode="External"/><Relationship Id="rId11" Type="http://schemas.openxmlformats.org/officeDocument/2006/relationships/hyperlink" Target="http:///online.zakon.kz/Document/?link_id=100541424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nline.zakon.kz/Document/?link_id=1004004077"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yperlink" Target="https://adilet.zan.kz/rus/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2F5DB-CD33-441F-9CCE-1E7911F1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32</Pages>
  <Words>11715</Words>
  <Characters>66781</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dinka</dc:creator>
  <cp:lastModifiedBy>User</cp:lastModifiedBy>
  <cp:revision>8</cp:revision>
  <cp:lastPrinted>2023-02-17T06:46:00Z</cp:lastPrinted>
  <dcterms:created xsi:type="dcterms:W3CDTF">2023-02-16T10:23:00Z</dcterms:created>
  <dcterms:modified xsi:type="dcterms:W3CDTF">2023-02-17T06:46:00Z</dcterms:modified>
</cp:coreProperties>
</file>